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64188" w14:textId="524CF11F" w:rsidR="00E11A10" w:rsidRDefault="00E11A10" w:rsidP="009153B7">
      <w:pPr>
        <w:pStyle w:val="Prrafodelista"/>
        <w:ind w:left="364" w:firstLine="0"/>
      </w:pPr>
    </w:p>
    <w:p w14:paraId="6CCB0FB2" w14:textId="45260CE9" w:rsidR="00E11A10" w:rsidRDefault="00E11A10" w:rsidP="009153B7">
      <w:pPr>
        <w:pStyle w:val="Prrafodelista"/>
        <w:ind w:left="364" w:firstLine="0"/>
      </w:pPr>
    </w:p>
    <w:p w14:paraId="09065B3B" w14:textId="77777777" w:rsidR="00E11A10" w:rsidRPr="00723A0E"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t>AVISO DE PRIVACIDAD SIMPLIFICADO</w:t>
      </w:r>
    </w:p>
    <w:p w14:paraId="53E6A081" w14:textId="7B2DB4C0" w:rsidR="00E11A10" w:rsidRPr="00723A0E" w:rsidRDefault="00E11A10" w:rsidP="00E11A10">
      <w:pPr>
        <w:spacing w:after="0" w:line="360" w:lineRule="auto"/>
        <w:jc w:val="center"/>
        <w:rPr>
          <w:rFonts w:ascii="Arial" w:eastAsia="Times New Roman" w:hAnsi="Arial" w:cs="Arial"/>
          <w:b/>
          <w:bCs/>
          <w:caps/>
        </w:rPr>
      </w:pPr>
      <w:r>
        <w:rPr>
          <w:rFonts w:ascii="Arial" w:eastAsia="Times New Roman" w:hAnsi="Arial" w:cs="Arial"/>
          <w:b/>
          <w:bCs/>
          <w:caps/>
        </w:rPr>
        <w:t>(</w:t>
      </w:r>
      <w:r w:rsidR="001B7E89" w:rsidRPr="001B7E89">
        <w:rPr>
          <w:rFonts w:ascii="Arial" w:eastAsia="Times New Roman" w:hAnsi="Arial" w:cs="Arial"/>
          <w:b/>
          <w:bCs/>
          <w:caps/>
        </w:rPr>
        <w:t>Recepción de documentos para trámite de Cartilla Militar</w:t>
      </w:r>
      <w:r w:rsidRPr="001B7E89">
        <w:rPr>
          <w:rFonts w:ascii="Arial" w:eastAsia="Times New Roman" w:hAnsi="Arial" w:cs="Arial"/>
          <w:b/>
          <w:bCs/>
          <w:caps/>
        </w:rPr>
        <w:t>)</w:t>
      </w:r>
    </w:p>
    <w:p w14:paraId="51A845EF" w14:textId="77777777" w:rsidR="00E11A10" w:rsidRPr="00723A0E" w:rsidRDefault="00E11A10" w:rsidP="00E11A10">
      <w:pPr>
        <w:spacing w:after="0" w:line="360" w:lineRule="auto"/>
        <w:jc w:val="center"/>
        <w:rPr>
          <w:rFonts w:ascii="Arial" w:eastAsia="Times New Roman" w:hAnsi="Arial" w:cs="Arial"/>
          <w:b/>
          <w:bCs/>
          <w:caps/>
        </w:rPr>
      </w:pPr>
    </w:p>
    <w:p w14:paraId="0B32D6FF" w14:textId="321C4D70" w:rsidR="00E11A10" w:rsidRDefault="00C8307F" w:rsidP="00E11A10">
      <w:pPr>
        <w:spacing w:after="0" w:line="360" w:lineRule="auto"/>
        <w:rPr>
          <w:rFonts w:ascii="Arial" w:hAnsi="Arial" w:cs="Arial"/>
          <w:szCs w:val="24"/>
        </w:rPr>
      </w:pPr>
      <w:r w:rsidRPr="003B21BA">
        <w:rPr>
          <w:rFonts w:ascii="Arial" w:hAnsi="Arial" w:cs="Arial"/>
          <w:szCs w:val="24"/>
        </w:rPr>
        <w:t xml:space="preserve">El Municipio de </w:t>
      </w:r>
      <w:r>
        <w:rPr>
          <w:rFonts w:ascii="Arial" w:hAnsi="Arial" w:cs="Arial"/>
          <w:szCs w:val="24"/>
        </w:rPr>
        <w:t>Zapotlán de Juárez, Hidalgo</w:t>
      </w:r>
      <w:r w:rsidRPr="003B21BA">
        <w:rPr>
          <w:rFonts w:ascii="Arial" w:hAnsi="Arial" w:cs="Arial"/>
          <w:szCs w:val="24"/>
        </w:rPr>
        <w:t xml:space="preserve">, a través de </w:t>
      </w:r>
      <w:r>
        <w:rPr>
          <w:rFonts w:ascii="Arial" w:hAnsi="Arial" w:cs="Arial"/>
          <w:szCs w:val="24"/>
        </w:rPr>
        <w:t>la Secretaría Municipal del área de Oficialía Mayor</w:t>
      </w:r>
      <w:r w:rsidRPr="003B21BA">
        <w:rPr>
          <w:rFonts w:ascii="Arial" w:hAnsi="Arial" w:cs="Arial"/>
          <w:szCs w:val="24"/>
        </w:rPr>
        <w:t xml:space="preserve">, con domicilio </w:t>
      </w:r>
      <w:r>
        <w:rPr>
          <w:rFonts w:ascii="Arial" w:hAnsi="Arial" w:cs="Arial"/>
          <w:szCs w:val="24"/>
        </w:rPr>
        <w:t>en Plaza de la Constitución, número 3, Colonia Centro</w:t>
      </w:r>
      <w:r w:rsidRPr="003B21BA">
        <w:rPr>
          <w:rFonts w:ascii="Arial" w:hAnsi="Arial" w:cs="Arial"/>
          <w:szCs w:val="24"/>
        </w:rPr>
        <w:t xml:space="preserve">, CP. </w:t>
      </w:r>
      <w:r>
        <w:rPr>
          <w:rFonts w:ascii="Arial" w:hAnsi="Arial" w:cs="Arial"/>
          <w:szCs w:val="24"/>
        </w:rPr>
        <w:t>42190</w:t>
      </w:r>
      <w:r w:rsidRPr="003B21BA">
        <w:rPr>
          <w:rFonts w:ascii="Arial" w:hAnsi="Arial" w:cs="Arial"/>
          <w:szCs w:val="24"/>
        </w:rPr>
        <w:t xml:space="preserve">, </w:t>
      </w:r>
      <w:r>
        <w:rPr>
          <w:rFonts w:ascii="Arial" w:hAnsi="Arial" w:cs="Arial"/>
          <w:szCs w:val="24"/>
        </w:rPr>
        <w:t>Zapotlán de Juárez</w:t>
      </w:r>
      <w:r w:rsidRPr="003B21BA">
        <w:rPr>
          <w:rFonts w:ascii="Arial" w:hAnsi="Arial" w:cs="Arial"/>
          <w:szCs w:val="24"/>
        </w:rPr>
        <w:t>,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r>
        <w:rPr>
          <w:rFonts w:ascii="Arial" w:hAnsi="Arial" w:cs="Arial"/>
          <w:szCs w:val="24"/>
        </w:rPr>
        <w:t>.</w:t>
      </w:r>
    </w:p>
    <w:p w14:paraId="02D39456" w14:textId="77777777" w:rsidR="00C8307F" w:rsidRPr="00723A0E" w:rsidRDefault="00C8307F" w:rsidP="00E11A10">
      <w:pPr>
        <w:spacing w:after="0" w:line="360" w:lineRule="auto"/>
        <w:rPr>
          <w:rFonts w:ascii="Arial" w:hAnsi="Arial" w:cs="Arial"/>
          <w:szCs w:val="24"/>
        </w:rPr>
      </w:pPr>
    </w:p>
    <w:p w14:paraId="386EBD65" w14:textId="77777777" w:rsidR="00E11A10" w:rsidRPr="00723A0E" w:rsidRDefault="00E11A10" w:rsidP="00E11A10">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FINALIDADES</w:t>
      </w:r>
    </w:p>
    <w:p w14:paraId="0B648D7B" w14:textId="77777777" w:rsidR="00E11A10"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tbl>
      <w:tblPr>
        <w:tblStyle w:val="Tablaconcuadrcula"/>
        <w:tblW w:w="0" w:type="auto"/>
        <w:tblLook w:val="04A0" w:firstRow="1" w:lastRow="0" w:firstColumn="1" w:lastColumn="0" w:noHBand="0" w:noVBand="1"/>
      </w:tblPr>
      <w:tblGrid>
        <w:gridCol w:w="5382"/>
        <w:gridCol w:w="1701"/>
        <w:gridCol w:w="1745"/>
      </w:tblGrid>
      <w:tr w:rsidR="00E11A10" w:rsidRPr="00723A0E" w14:paraId="5CDE262B" w14:textId="77777777" w:rsidTr="00E11A10">
        <w:tc>
          <w:tcPr>
            <w:tcW w:w="5382" w:type="dxa"/>
            <w:vMerge w:val="restart"/>
            <w:shd w:val="clear" w:color="auto" w:fill="C00000"/>
            <w:vAlign w:val="center"/>
          </w:tcPr>
          <w:p w14:paraId="2B946D98"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783D25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48EB3573" w14:textId="77777777" w:rsidTr="00E11A10">
        <w:tc>
          <w:tcPr>
            <w:tcW w:w="5382" w:type="dxa"/>
            <w:vMerge/>
            <w:shd w:val="clear" w:color="auto" w:fill="C00000"/>
          </w:tcPr>
          <w:p w14:paraId="516B1D5B"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15520ED1"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80F2AD7"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1B7E89" w:rsidRPr="00723A0E" w14:paraId="74C3E516" w14:textId="77777777" w:rsidTr="00E84C77">
        <w:trPr>
          <w:trHeight w:val="459"/>
        </w:trPr>
        <w:tc>
          <w:tcPr>
            <w:tcW w:w="5382" w:type="dxa"/>
          </w:tcPr>
          <w:p w14:paraId="026E513A" w14:textId="7AFB5B03" w:rsidR="001B7E89" w:rsidRPr="00723A0E" w:rsidRDefault="001B7E89" w:rsidP="001B7E89">
            <w:pPr>
              <w:tabs>
                <w:tab w:val="left" w:pos="839"/>
              </w:tabs>
              <w:rPr>
                <w:rFonts w:ascii="Arial" w:hAnsi="Arial" w:cs="Arial"/>
                <w:sz w:val="20"/>
                <w:szCs w:val="20"/>
              </w:rPr>
            </w:pPr>
            <w:r w:rsidRPr="001B7E89">
              <w:rPr>
                <w:rFonts w:ascii="Arial" w:hAnsi="Arial" w:cs="Arial"/>
                <w:sz w:val="20"/>
                <w:szCs w:val="20"/>
              </w:rPr>
              <w:t>Recepción de documentos para trámite de cartilla militar</w:t>
            </w:r>
          </w:p>
        </w:tc>
        <w:tc>
          <w:tcPr>
            <w:tcW w:w="1701" w:type="dxa"/>
            <w:vAlign w:val="center"/>
          </w:tcPr>
          <w:p w14:paraId="5D2EC661" w14:textId="756DDF5E" w:rsidR="001B7E89" w:rsidRPr="00723A0E" w:rsidRDefault="001B7E89" w:rsidP="001B7E89">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667D6CCD" w14:textId="77777777" w:rsidR="001B7E89" w:rsidRPr="00723A0E" w:rsidRDefault="001B7E89" w:rsidP="001B7E89">
            <w:pPr>
              <w:tabs>
                <w:tab w:val="left" w:pos="839"/>
              </w:tabs>
              <w:jc w:val="center"/>
              <w:rPr>
                <w:rFonts w:ascii="Arial" w:hAnsi="Arial" w:cs="Arial"/>
                <w:sz w:val="20"/>
                <w:szCs w:val="20"/>
              </w:rPr>
            </w:pPr>
          </w:p>
        </w:tc>
      </w:tr>
    </w:tbl>
    <w:p w14:paraId="1A387D6C" w14:textId="77777777" w:rsidR="00E11A10"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69BE81F7" w14:textId="77777777" w:rsidTr="00E11A10">
        <w:tc>
          <w:tcPr>
            <w:tcW w:w="5382" w:type="dxa"/>
            <w:vMerge w:val="restart"/>
            <w:shd w:val="clear" w:color="auto" w:fill="C00000"/>
            <w:vAlign w:val="center"/>
          </w:tcPr>
          <w:p w14:paraId="0430589A"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DC3C08B"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618D6795" w14:textId="77777777" w:rsidTr="00E11A10">
        <w:tc>
          <w:tcPr>
            <w:tcW w:w="5382" w:type="dxa"/>
            <w:vMerge/>
            <w:shd w:val="clear" w:color="auto" w:fill="C00000"/>
          </w:tcPr>
          <w:p w14:paraId="4C8CC908"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50090B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614A8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1B7E89" w:rsidRPr="00723A0E" w14:paraId="50DFE78A" w14:textId="77777777" w:rsidTr="00E84C77">
        <w:trPr>
          <w:trHeight w:val="505"/>
        </w:trPr>
        <w:tc>
          <w:tcPr>
            <w:tcW w:w="5382" w:type="dxa"/>
          </w:tcPr>
          <w:p w14:paraId="08CBBC1D" w14:textId="078D2A4C" w:rsidR="001B7E89" w:rsidRPr="00723A0E" w:rsidRDefault="001B7E89" w:rsidP="001B7E89">
            <w:pPr>
              <w:tabs>
                <w:tab w:val="left" w:pos="839"/>
              </w:tabs>
              <w:rPr>
                <w:rFonts w:ascii="Arial" w:hAnsi="Arial" w:cs="Arial"/>
                <w:sz w:val="20"/>
                <w:szCs w:val="20"/>
              </w:rPr>
            </w:pPr>
            <w:r w:rsidRPr="001B7E89">
              <w:rPr>
                <w:rFonts w:ascii="Arial" w:hAnsi="Arial" w:cs="Arial"/>
                <w:sz w:val="20"/>
                <w:szCs w:val="20"/>
              </w:rPr>
              <w:t>Recepción de Documentos</w:t>
            </w:r>
          </w:p>
        </w:tc>
        <w:tc>
          <w:tcPr>
            <w:tcW w:w="1701" w:type="dxa"/>
            <w:vAlign w:val="center"/>
          </w:tcPr>
          <w:p w14:paraId="0AFC571E" w14:textId="0018896E" w:rsidR="001B7E89" w:rsidRPr="00723A0E" w:rsidRDefault="001B7E89" w:rsidP="001B7E89">
            <w:pPr>
              <w:tabs>
                <w:tab w:val="left" w:pos="839"/>
              </w:tabs>
              <w:jc w:val="center"/>
              <w:rPr>
                <w:rFonts w:ascii="Arial" w:hAnsi="Arial" w:cs="Arial"/>
                <w:sz w:val="20"/>
                <w:szCs w:val="20"/>
              </w:rPr>
            </w:pPr>
            <w:r>
              <w:rPr>
                <w:rFonts w:ascii="Arial" w:hAnsi="Arial" w:cs="Arial"/>
                <w:sz w:val="20"/>
                <w:szCs w:val="20"/>
              </w:rPr>
              <w:t>x</w:t>
            </w:r>
          </w:p>
        </w:tc>
        <w:tc>
          <w:tcPr>
            <w:tcW w:w="1745" w:type="dxa"/>
          </w:tcPr>
          <w:p w14:paraId="0DA6BE51" w14:textId="77777777" w:rsidR="001B7E89" w:rsidRPr="00723A0E" w:rsidRDefault="001B7E89" w:rsidP="001B7E89">
            <w:pPr>
              <w:tabs>
                <w:tab w:val="left" w:pos="839"/>
              </w:tabs>
              <w:jc w:val="center"/>
              <w:rPr>
                <w:rFonts w:ascii="Arial" w:hAnsi="Arial" w:cs="Arial"/>
                <w:sz w:val="20"/>
                <w:szCs w:val="20"/>
              </w:rPr>
            </w:pPr>
          </w:p>
        </w:tc>
      </w:tr>
      <w:tr w:rsidR="001B7E89" w:rsidRPr="00723A0E" w14:paraId="1E900EB0" w14:textId="77777777" w:rsidTr="00E84C77">
        <w:trPr>
          <w:trHeight w:val="428"/>
        </w:trPr>
        <w:tc>
          <w:tcPr>
            <w:tcW w:w="5382" w:type="dxa"/>
          </w:tcPr>
          <w:p w14:paraId="38C2893A" w14:textId="307F0558" w:rsidR="001B7E89" w:rsidRPr="00723A0E" w:rsidRDefault="001B7E89" w:rsidP="001B7E89">
            <w:pPr>
              <w:tabs>
                <w:tab w:val="left" w:pos="839"/>
              </w:tabs>
              <w:rPr>
                <w:rFonts w:ascii="Arial" w:hAnsi="Arial" w:cs="Arial"/>
                <w:sz w:val="20"/>
                <w:szCs w:val="20"/>
              </w:rPr>
            </w:pPr>
            <w:r w:rsidRPr="001B7E89">
              <w:rPr>
                <w:rFonts w:ascii="Arial" w:hAnsi="Arial" w:cs="Arial"/>
                <w:sz w:val="20"/>
                <w:szCs w:val="20"/>
              </w:rPr>
              <w:t>Elaboración del formato de Cartilla Militar</w:t>
            </w:r>
          </w:p>
        </w:tc>
        <w:tc>
          <w:tcPr>
            <w:tcW w:w="1701" w:type="dxa"/>
            <w:vAlign w:val="center"/>
          </w:tcPr>
          <w:p w14:paraId="1A1745B9" w14:textId="6737BF4D" w:rsidR="001B7E89" w:rsidRPr="00723A0E" w:rsidRDefault="001B7E89" w:rsidP="001B7E89">
            <w:pPr>
              <w:tabs>
                <w:tab w:val="left" w:pos="839"/>
              </w:tabs>
              <w:jc w:val="center"/>
              <w:rPr>
                <w:rFonts w:ascii="Arial" w:hAnsi="Arial" w:cs="Arial"/>
                <w:sz w:val="20"/>
                <w:szCs w:val="20"/>
              </w:rPr>
            </w:pPr>
            <w:r>
              <w:rPr>
                <w:rFonts w:ascii="Arial" w:hAnsi="Arial" w:cs="Arial"/>
                <w:sz w:val="20"/>
                <w:szCs w:val="20"/>
              </w:rPr>
              <w:t>x</w:t>
            </w:r>
          </w:p>
        </w:tc>
        <w:tc>
          <w:tcPr>
            <w:tcW w:w="1745" w:type="dxa"/>
          </w:tcPr>
          <w:p w14:paraId="09DA80E9" w14:textId="77777777" w:rsidR="001B7E89" w:rsidRPr="00723A0E" w:rsidRDefault="001B7E89" w:rsidP="001B7E89">
            <w:pPr>
              <w:tabs>
                <w:tab w:val="left" w:pos="839"/>
              </w:tabs>
              <w:jc w:val="center"/>
              <w:rPr>
                <w:rFonts w:ascii="Arial" w:hAnsi="Arial" w:cs="Arial"/>
                <w:sz w:val="20"/>
                <w:szCs w:val="20"/>
              </w:rPr>
            </w:pPr>
          </w:p>
        </w:tc>
      </w:tr>
      <w:tr w:rsidR="001B7E89" w:rsidRPr="00723A0E" w14:paraId="760E10FE" w14:textId="77777777" w:rsidTr="00E84C77">
        <w:trPr>
          <w:trHeight w:val="420"/>
        </w:trPr>
        <w:tc>
          <w:tcPr>
            <w:tcW w:w="5382" w:type="dxa"/>
          </w:tcPr>
          <w:p w14:paraId="17903794" w14:textId="45BB68A6" w:rsidR="001B7E89" w:rsidRPr="00723A0E" w:rsidRDefault="001B7E89" w:rsidP="001B7E89">
            <w:pPr>
              <w:tabs>
                <w:tab w:val="left" w:pos="839"/>
              </w:tabs>
              <w:rPr>
                <w:rFonts w:ascii="Arial" w:hAnsi="Arial" w:cs="Arial"/>
                <w:sz w:val="20"/>
                <w:szCs w:val="20"/>
              </w:rPr>
            </w:pPr>
            <w:r w:rsidRPr="001B7E89">
              <w:rPr>
                <w:rFonts w:ascii="Arial" w:hAnsi="Arial" w:cs="Arial"/>
                <w:sz w:val="20"/>
                <w:szCs w:val="20"/>
              </w:rPr>
              <w:t>Expedición de Cartilla Militar</w:t>
            </w:r>
          </w:p>
        </w:tc>
        <w:tc>
          <w:tcPr>
            <w:tcW w:w="1701" w:type="dxa"/>
            <w:vAlign w:val="center"/>
          </w:tcPr>
          <w:p w14:paraId="12B0E0BD" w14:textId="4463E1B8" w:rsidR="001B7E89" w:rsidRPr="00723A0E" w:rsidRDefault="001B7E89" w:rsidP="001B7E89">
            <w:pPr>
              <w:tabs>
                <w:tab w:val="left" w:pos="839"/>
              </w:tabs>
              <w:jc w:val="center"/>
              <w:rPr>
                <w:rFonts w:ascii="Arial" w:hAnsi="Arial" w:cs="Arial"/>
                <w:sz w:val="20"/>
                <w:szCs w:val="20"/>
              </w:rPr>
            </w:pPr>
            <w:r>
              <w:rPr>
                <w:rFonts w:ascii="Arial" w:hAnsi="Arial" w:cs="Arial"/>
                <w:sz w:val="20"/>
                <w:szCs w:val="20"/>
              </w:rPr>
              <w:t>x</w:t>
            </w:r>
          </w:p>
        </w:tc>
        <w:tc>
          <w:tcPr>
            <w:tcW w:w="1745" w:type="dxa"/>
          </w:tcPr>
          <w:p w14:paraId="26AA8070" w14:textId="77777777" w:rsidR="001B7E89" w:rsidRPr="00723A0E" w:rsidRDefault="001B7E89" w:rsidP="001B7E89">
            <w:pPr>
              <w:tabs>
                <w:tab w:val="left" w:pos="839"/>
              </w:tabs>
              <w:jc w:val="center"/>
              <w:rPr>
                <w:rFonts w:ascii="Arial" w:hAnsi="Arial" w:cs="Arial"/>
                <w:sz w:val="20"/>
                <w:szCs w:val="20"/>
              </w:rPr>
            </w:pPr>
          </w:p>
        </w:tc>
      </w:tr>
      <w:tr w:rsidR="001B7E89" w:rsidRPr="00723A0E" w14:paraId="5F1DF391" w14:textId="77777777" w:rsidTr="00E84C77">
        <w:trPr>
          <w:trHeight w:val="412"/>
        </w:trPr>
        <w:tc>
          <w:tcPr>
            <w:tcW w:w="5382" w:type="dxa"/>
          </w:tcPr>
          <w:p w14:paraId="14AEC4FB" w14:textId="463BFDB2" w:rsidR="001B7E89" w:rsidRPr="00723A0E" w:rsidRDefault="001B7E89" w:rsidP="001B7E89">
            <w:pPr>
              <w:tabs>
                <w:tab w:val="left" w:pos="839"/>
              </w:tabs>
              <w:rPr>
                <w:rFonts w:ascii="Arial" w:hAnsi="Arial" w:cs="Arial"/>
                <w:sz w:val="20"/>
                <w:szCs w:val="20"/>
              </w:rPr>
            </w:pPr>
            <w:r w:rsidRPr="001B7E89">
              <w:rPr>
                <w:rFonts w:ascii="Arial" w:hAnsi="Arial" w:cs="Arial"/>
                <w:sz w:val="20"/>
                <w:szCs w:val="20"/>
              </w:rPr>
              <w:t>Concentrado y entrega de balances mensuales</w:t>
            </w:r>
          </w:p>
        </w:tc>
        <w:tc>
          <w:tcPr>
            <w:tcW w:w="1701" w:type="dxa"/>
            <w:vAlign w:val="center"/>
          </w:tcPr>
          <w:p w14:paraId="0FC78975" w14:textId="092E2EEF" w:rsidR="001B7E89" w:rsidRPr="00723A0E" w:rsidRDefault="001B7E89" w:rsidP="001B7E89">
            <w:pPr>
              <w:tabs>
                <w:tab w:val="left" w:pos="839"/>
              </w:tabs>
              <w:jc w:val="center"/>
              <w:rPr>
                <w:rFonts w:ascii="Arial" w:hAnsi="Arial" w:cs="Arial"/>
                <w:sz w:val="20"/>
                <w:szCs w:val="20"/>
              </w:rPr>
            </w:pPr>
            <w:r>
              <w:rPr>
                <w:rFonts w:ascii="Arial" w:hAnsi="Arial" w:cs="Arial"/>
                <w:sz w:val="20"/>
                <w:szCs w:val="20"/>
              </w:rPr>
              <w:t>x</w:t>
            </w:r>
          </w:p>
        </w:tc>
        <w:tc>
          <w:tcPr>
            <w:tcW w:w="1745" w:type="dxa"/>
          </w:tcPr>
          <w:p w14:paraId="74F110C9" w14:textId="77777777" w:rsidR="001B7E89" w:rsidRPr="00723A0E" w:rsidRDefault="001B7E89" w:rsidP="001B7E89">
            <w:pPr>
              <w:tabs>
                <w:tab w:val="left" w:pos="839"/>
              </w:tabs>
              <w:jc w:val="center"/>
              <w:rPr>
                <w:rFonts w:ascii="Arial" w:hAnsi="Arial" w:cs="Arial"/>
                <w:sz w:val="20"/>
                <w:szCs w:val="20"/>
              </w:rPr>
            </w:pPr>
          </w:p>
        </w:tc>
      </w:tr>
      <w:tr w:rsidR="001B7E89" w:rsidRPr="00723A0E" w14:paraId="3261A6D7" w14:textId="77777777" w:rsidTr="00E84C77">
        <w:trPr>
          <w:trHeight w:val="418"/>
        </w:trPr>
        <w:tc>
          <w:tcPr>
            <w:tcW w:w="5382" w:type="dxa"/>
          </w:tcPr>
          <w:p w14:paraId="1B15E7F5" w14:textId="4F90E1BF" w:rsidR="001B7E89" w:rsidRPr="00723A0E" w:rsidRDefault="001B7E89" w:rsidP="001B7E89">
            <w:pPr>
              <w:tabs>
                <w:tab w:val="left" w:pos="839"/>
              </w:tabs>
              <w:rPr>
                <w:rFonts w:ascii="Arial" w:hAnsi="Arial" w:cs="Arial"/>
                <w:sz w:val="20"/>
                <w:szCs w:val="20"/>
              </w:rPr>
            </w:pPr>
            <w:r w:rsidRPr="001B7E89">
              <w:rPr>
                <w:rFonts w:ascii="Arial" w:hAnsi="Arial" w:cs="Arial"/>
                <w:sz w:val="20"/>
                <w:szCs w:val="20"/>
              </w:rPr>
              <w:t>Recepción de Documentos</w:t>
            </w:r>
          </w:p>
        </w:tc>
        <w:tc>
          <w:tcPr>
            <w:tcW w:w="1701" w:type="dxa"/>
            <w:vAlign w:val="center"/>
          </w:tcPr>
          <w:p w14:paraId="32705328" w14:textId="6F9559C2" w:rsidR="001B7E89" w:rsidRPr="00723A0E" w:rsidRDefault="001B7E89" w:rsidP="001B7E89">
            <w:pPr>
              <w:tabs>
                <w:tab w:val="left" w:pos="839"/>
              </w:tabs>
              <w:jc w:val="center"/>
              <w:rPr>
                <w:rFonts w:ascii="Arial" w:hAnsi="Arial" w:cs="Arial"/>
                <w:sz w:val="20"/>
                <w:szCs w:val="20"/>
              </w:rPr>
            </w:pPr>
            <w:r>
              <w:rPr>
                <w:rFonts w:ascii="Arial" w:hAnsi="Arial" w:cs="Arial"/>
                <w:sz w:val="20"/>
                <w:szCs w:val="20"/>
              </w:rPr>
              <w:t>x</w:t>
            </w:r>
          </w:p>
        </w:tc>
        <w:tc>
          <w:tcPr>
            <w:tcW w:w="1745" w:type="dxa"/>
          </w:tcPr>
          <w:p w14:paraId="1A33055E" w14:textId="77777777" w:rsidR="001B7E89" w:rsidRPr="00723A0E" w:rsidRDefault="001B7E89" w:rsidP="001B7E89">
            <w:pPr>
              <w:tabs>
                <w:tab w:val="left" w:pos="839"/>
              </w:tabs>
              <w:jc w:val="center"/>
              <w:rPr>
                <w:rFonts w:ascii="Arial" w:hAnsi="Arial" w:cs="Arial"/>
                <w:sz w:val="20"/>
                <w:szCs w:val="20"/>
              </w:rPr>
            </w:pPr>
          </w:p>
        </w:tc>
      </w:tr>
    </w:tbl>
    <w:p w14:paraId="012234E2" w14:textId="77777777" w:rsidR="00E11A10" w:rsidRDefault="00E11A10" w:rsidP="00E11A10">
      <w:pPr>
        <w:tabs>
          <w:tab w:val="left" w:pos="839"/>
        </w:tabs>
        <w:rPr>
          <w:rFonts w:ascii="Arial" w:hAnsi="Arial" w:cs="Arial"/>
          <w:szCs w:val="24"/>
        </w:rPr>
      </w:pPr>
    </w:p>
    <w:p w14:paraId="18537B0D" w14:textId="77777777" w:rsidR="00E11A10" w:rsidRDefault="00E11A10" w:rsidP="00E11A10">
      <w:pPr>
        <w:tabs>
          <w:tab w:val="left" w:pos="839"/>
        </w:tabs>
        <w:rPr>
          <w:rFonts w:ascii="Arial" w:hAnsi="Arial" w:cs="Arial"/>
          <w:szCs w:val="24"/>
        </w:rPr>
      </w:pPr>
    </w:p>
    <w:p w14:paraId="55A456FF" w14:textId="77777777" w:rsidR="00E11A10" w:rsidRPr="00723A0E" w:rsidRDefault="00E11A10" w:rsidP="00E11A10">
      <w:pPr>
        <w:tabs>
          <w:tab w:val="left" w:pos="839"/>
        </w:tabs>
        <w:rPr>
          <w:rFonts w:ascii="Arial" w:hAnsi="Arial" w:cs="Arial"/>
          <w:szCs w:val="24"/>
        </w:rPr>
      </w:pPr>
    </w:p>
    <w:p w14:paraId="1CAA5F99" w14:textId="77777777" w:rsidR="00E11A10" w:rsidRPr="00723A0E" w:rsidRDefault="00E11A10" w:rsidP="00E11A10">
      <w:pPr>
        <w:tabs>
          <w:tab w:val="left" w:pos="839"/>
        </w:tabs>
        <w:rPr>
          <w:rFonts w:ascii="Arial" w:hAnsi="Arial" w:cs="Arial"/>
          <w:szCs w:val="24"/>
        </w:rPr>
      </w:pPr>
    </w:p>
    <w:p w14:paraId="2BDEB890" w14:textId="77777777" w:rsidR="00A24185" w:rsidRDefault="00A24185" w:rsidP="00A24185">
      <w:pPr>
        <w:spacing w:before="100" w:beforeAutospacing="1" w:after="0" w:line="360" w:lineRule="auto"/>
        <w:ind w:firstLine="0"/>
        <w:contextualSpacing/>
        <w:rPr>
          <w:rFonts w:ascii="Arial" w:eastAsia="Times New Roman" w:hAnsi="Arial" w:cs="Arial"/>
          <w:kern w:val="24"/>
          <w:szCs w:val="24"/>
          <w:lang w:val="es-ES"/>
        </w:rPr>
      </w:pPr>
    </w:p>
    <w:p w14:paraId="3981C13D" w14:textId="77777777" w:rsidR="00C8307F" w:rsidRDefault="00C8307F" w:rsidP="00A24185">
      <w:pPr>
        <w:spacing w:before="100" w:beforeAutospacing="1" w:after="0" w:line="360" w:lineRule="auto"/>
        <w:ind w:firstLine="0"/>
        <w:contextualSpacing/>
        <w:rPr>
          <w:rFonts w:ascii="Arial" w:eastAsiaTheme="minorEastAsia" w:hAnsi="Arial" w:cs="Arial"/>
          <w:b/>
          <w:bCs/>
          <w:szCs w:val="24"/>
        </w:rPr>
      </w:pPr>
    </w:p>
    <w:p w14:paraId="53D8755E" w14:textId="69EC4A51" w:rsidR="00E11A10" w:rsidRPr="00723A0E" w:rsidRDefault="00E11A10" w:rsidP="00B94F9B">
      <w:pPr>
        <w:spacing w:before="100" w:beforeAutospacing="1" w:after="0" w:line="360" w:lineRule="auto"/>
        <w:ind w:firstLine="0"/>
        <w:contextualSpacing/>
        <w:rPr>
          <w:rFonts w:ascii="Arial" w:eastAsiaTheme="minorEastAsia" w:hAnsi="Arial" w:cs="Arial"/>
          <w:b/>
          <w:bCs/>
          <w:szCs w:val="24"/>
        </w:rPr>
      </w:pPr>
      <w:r w:rsidRPr="00723A0E">
        <w:rPr>
          <w:rFonts w:ascii="Arial" w:eastAsiaTheme="minorEastAsia" w:hAnsi="Arial" w:cs="Arial"/>
          <w:b/>
          <w:bCs/>
          <w:szCs w:val="24"/>
        </w:rPr>
        <w:t>TRANSFERENCIAS.</w:t>
      </w:r>
    </w:p>
    <w:p w14:paraId="321B8A2A"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65904020"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4"/>
        <w:gridCol w:w="3118"/>
        <w:gridCol w:w="1276"/>
        <w:gridCol w:w="1320"/>
      </w:tblGrid>
      <w:tr w:rsidR="00E11A10" w:rsidRPr="00723A0E" w14:paraId="76EB2BCA" w14:textId="77777777" w:rsidTr="00E11A10">
        <w:tc>
          <w:tcPr>
            <w:tcW w:w="3114" w:type="dxa"/>
            <w:vMerge w:val="restart"/>
            <w:shd w:val="clear" w:color="auto" w:fill="C00000"/>
            <w:vAlign w:val="center"/>
          </w:tcPr>
          <w:p w14:paraId="69F907C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DEPENDENCIA</w:t>
            </w:r>
          </w:p>
        </w:tc>
        <w:tc>
          <w:tcPr>
            <w:tcW w:w="3118" w:type="dxa"/>
            <w:vMerge w:val="restart"/>
            <w:shd w:val="clear" w:color="auto" w:fill="C00000"/>
            <w:vAlign w:val="center"/>
          </w:tcPr>
          <w:p w14:paraId="11AC5CAD"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1C6C043C"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5E0DEBF2" w14:textId="77777777" w:rsidTr="00E11A10">
        <w:tc>
          <w:tcPr>
            <w:tcW w:w="3114" w:type="dxa"/>
            <w:vMerge/>
            <w:shd w:val="clear" w:color="auto" w:fill="C00000"/>
            <w:vAlign w:val="center"/>
          </w:tcPr>
          <w:p w14:paraId="36FBD4DA"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8" w:type="dxa"/>
            <w:vMerge/>
            <w:shd w:val="clear" w:color="auto" w:fill="C00000"/>
            <w:vAlign w:val="center"/>
          </w:tcPr>
          <w:p w14:paraId="76217B65"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7D87C77A"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5CFC81D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1B7E89" w:rsidRPr="00723A0E" w14:paraId="363D6EC9" w14:textId="77777777" w:rsidTr="00E84C77">
        <w:tc>
          <w:tcPr>
            <w:tcW w:w="3114" w:type="dxa"/>
            <w:vAlign w:val="center"/>
          </w:tcPr>
          <w:p w14:paraId="572190C2" w14:textId="10D9D8AD" w:rsidR="001B7E89" w:rsidRPr="00723A0E" w:rsidRDefault="001B7E89" w:rsidP="001B7E89">
            <w:pPr>
              <w:spacing w:line="360" w:lineRule="auto"/>
              <w:jc w:val="center"/>
              <w:rPr>
                <w:rFonts w:ascii="Arial" w:hAnsi="Arial" w:cs="Arial"/>
                <w:sz w:val="20"/>
                <w:szCs w:val="20"/>
                <w:lang w:val="es-ES"/>
              </w:rPr>
            </w:pPr>
            <w:r w:rsidRPr="001B7E89">
              <w:rPr>
                <w:rFonts w:ascii="Arial" w:hAnsi="Arial" w:cs="Arial"/>
                <w:sz w:val="20"/>
                <w:szCs w:val="20"/>
                <w:lang w:val="es-ES"/>
              </w:rPr>
              <w:t>18 va. Zona Militar y Ayuntamiento de Tizayuca, Hgo.</w:t>
            </w:r>
          </w:p>
        </w:tc>
        <w:tc>
          <w:tcPr>
            <w:tcW w:w="3118" w:type="dxa"/>
            <w:vAlign w:val="center"/>
          </w:tcPr>
          <w:p w14:paraId="3DBB4741" w14:textId="69C60C72" w:rsidR="001B7E89" w:rsidRPr="00723A0E" w:rsidRDefault="001B7E89" w:rsidP="001B7E89">
            <w:pPr>
              <w:spacing w:line="360" w:lineRule="auto"/>
              <w:jc w:val="center"/>
              <w:rPr>
                <w:rFonts w:ascii="Arial" w:hAnsi="Arial" w:cs="Arial"/>
                <w:sz w:val="20"/>
                <w:szCs w:val="20"/>
                <w:lang w:val="es-ES"/>
              </w:rPr>
            </w:pPr>
            <w:r w:rsidRPr="001B7E89">
              <w:rPr>
                <w:rFonts w:ascii="Arial" w:hAnsi="Arial" w:cs="Arial"/>
                <w:sz w:val="20"/>
                <w:szCs w:val="20"/>
                <w:lang w:val="es-ES"/>
              </w:rPr>
              <w:t>Liberación de la Cartilla Militar y entrega de balances</w:t>
            </w:r>
          </w:p>
        </w:tc>
        <w:tc>
          <w:tcPr>
            <w:tcW w:w="1276" w:type="dxa"/>
            <w:vAlign w:val="center"/>
          </w:tcPr>
          <w:p w14:paraId="54A96E37" w14:textId="206C7006" w:rsidR="001B7E89" w:rsidRPr="00723A0E" w:rsidRDefault="001B7E89" w:rsidP="001B7E89">
            <w:pPr>
              <w:spacing w:line="360" w:lineRule="auto"/>
              <w:jc w:val="center"/>
              <w:rPr>
                <w:rFonts w:ascii="Arial" w:hAnsi="Arial" w:cs="Arial"/>
                <w:sz w:val="20"/>
                <w:szCs w:val="20"/>
                <w:lang w:val="es-ES"/>
              </w:rPr>
            </w:pPr>
            <w:r>
              <w:rPr>
                <w:rFonts w:ascii="Arial" w:hAnsi="Arial" w:cs="Arial"/>
                <w:sz w:val="20"/>
                <w:szCs w:val="20"/>
                <w:lang w:val="es-ES"/>
              </w:rPr>
              <w:t xml:space="preserve">x </w:t>
            </w:r>
          </w:p>
        </w:tc>
        <w:tc>
          <w:tcPr>
            <w:tcW w:w="1320" w:type="dxa"/>
            <w:vAlign w:val="center"/>
          </w:tcPr>
          <w:p w14:paraId="02F61983" w14:textId="188B69CF" w:rsidR="001B7E89" w:rsidRPr="00723A0E" w:rsidRDefault="001B7E89" w:rsidP="001B7E89">
            <w:pPr>
              <w:spacing w:line="360" w:lineRule="auto"/>
              <w:jc w:val="center"/>
              <w:rPr>
                <w:rFonts w:ascii="Arial" w:hAnsi="Arial" w:cs="Arial"/>
                <w:sz w:val="20"/>
                <w:szCs w:val="20"/>
                <w:lang w:val="es-ES"/>
              </w:rPr>
            </w:pPr>
          </w:p>
        </w:tc>
      </w:tr>
    </w:tbl>
    <w:p w14:paraId="6DCFF7B3" w14:textId="77777777" w:rsidR="00E11A10" w:rsidRPr="00723A0E" w:rsidRDefault="00E11A10" w:rsidP="00E11A10">
      <w:pPr>
        <w:spacing w:after="0" w:line="360" w:lineRule="auto"/>
        <w:rPr>
          <w:rFonts w:ascii="Arial" w:eastAsia="Times New Roman" w:hAnsi="Arial" w:cs="Arial"/>
          <w:kern w:val="24"/>
          <w:szCs w:val="24"/>
          <w:lang w:val="es-ES"/>
        </w:rPr>
      </w:pPr>
    </w:p>
    <w:p w14:paraId="5E5E8756" w14:textId="77777777" w:rsidR="00E11A10" w:rsidRPr="00723A0E" w:rsidRDefault="00E11A10" w:rsidP="00E11A10">
      <w:pPr>
        <w:tabs>
          <w:tab w:val="left" w:pos="839"/>
        </w:tabs>
        <w:spacing w:line="360" w:lineRule="auto"/>
        <w:rPr>
          <w:rFonts w:ascii="Arial" w:hAnsi="Arial" w:cs="Arial"/>
          <w:b/>
          <w:bCs/>
          <w:szCs w:val="24"/>
        </w:rPr>
      </w:pPr>
      <w:r w:rsidRPr="00723A0E">
        <w:rPr>
          <w:rFonts w:ascii="Arial" w:hAnsi="Arial" w:cs="Arial"/>
          <w:b/>
          <w:bCs/>
          <w:szCs w:val="24"/>
        </w:rPr>
        <w:t>MEDIOS PARA DECLARAR SU NEGATIVA AL TRATAMIENTO</w:t>
      </w:r>
    </w:p>
    <w:p w14:paraId="6B7ACB13" w14:textId="01293986" w:rsidR="00E11A10" w:rsidRPr="003B7BD9" w:rsidRDefault="00E11A10" w:rsidP="00E11A10">
      <w:pPr>
        <w:tabs>
          <w:tab w:val="left" w:pos="839"/>
        </w:tabs>
        <w:spacing w:line="360" w:lineRule="auto"/>
        <w:rPr>
          <w:rFonts w:ascii="Arial" w:hAnsi="Arial" w:cs="Arial"/>
          <w:b/>
          <w:bCs/>
          <w:szCs w:val="24"/>
        </w:rPr>
      </w:pPr>
      <w:r w:rsidRPr="00723A0E">
        <w:rPr>
          <w:rFonts w:ascii="Arial" w:hAnsi="Arial" w:cs="Arial"/>
          <w:szCs w:val="24"/>
        </w:rPr>
        <w:t xml:space="preserve">De no consentir que sus datos personales sean tratados para las finalidades adicionales y transferencias, puede manifestar su negativa al </w:t>
      </w:r>
      <w:hyperlink r:id="rId7" w:history="1">
        <w:r w:rsidR="00EC33AF" w:rsidRPr="00FA20E8">
          <w:rPr>
            <w:rStyle w:val="Hipervnculo"/>
            <w:rFonts w:ascii="Arial" w:hAnsi="Arial" w:cs="Arial"/>
            <w:b/>
            <w:bCs/>
            <w:szCs w:val="24"/>
          </w:rPr>
          <w:t>oficialiamayorzapotlan@gmail.com</w:t>
        </w:r>
      </w:hyperlink>
      <w:r w:rsidR="00EC33AF">
        <w:rPr>
          <w:rFonts w:ascii="Arial" w:hAnsi="Arial" w:cs="Arial"/>
          <w:b/>
          <w:bCs/>
          <w:color w:val="227ACB"/>
          <w:szCs w:val="24"/>
          <w:u w:val="single"/>
        </w:rPr>
        <w:t xml:space="preserve"> </w:t>
      </w:r>
    </w:p>
    <w:p w14:paraId="60CD9A20" w14:textId="77777777" w:rsidR="00E11A10" w:rsidRPr="00723A0E" w:rsidRDefault="00E11A10" w:rsidP="00E11A10">
      <w:pPr>
        <w:tabs>
          <w:tab w:val="left" w:pos="839"/>
        </w:tabs>
        <w:rPr>
          <w:rFonts w:ascii="Arial" w:hAnsi="Arial" w:cs="Arial"/>
          <w:szCs w:val="24"/>
        </w:rPr>
      </w:pPr>
    </w:p>
    <w:p w14:paraId="4524D3DD" w14:textId="351262B4" w:rsidR="00E11A10" w:rsidRPr="00723A0E" w:rsidRDefault="00E11A10" w:rsidP="00EC33AF">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EN DONDE PUEDE CONSULTAR EL AVISO DE PRIVACIDAD INTEGRAL</w:t>
      </w:r>
    </w:p>
    <w:p w14:paraId="30E09562" w14:textId="47D1108A" w:rsidR="00E11A10" w:rsidRPr="003B7BD9" w:rsidRDefault="00E11A10" w:rsidP="00A913C0">
      <w:pPr>
        <w:tabs>
          <w:tab w:val="left" w:pos="839"/>
        </w:tabs>
        <w:spacing w:line="360" w:lineRule="auto"/>
        <w:rPr>
          <w:rFonts w:ascii="Arial" w:hAnsi="Arial" w:cs="Arial"/>
          <w:b/>
          <w:bCs/>
          <w:szCs w:val="24"/>
        </w:rPr>
      </w:pPr>
      <w:r w:rsidRPr="003B7BD9">
        <w:rPr>
          <w:rFonts w:ascii="Arial" w:hAnsi="Arial" w:cs="Arial"/>
          <w:b/>
          <w:bCs/>
          <w:szCs w:val="24"/>
        </w:rPr>
        <w:t xml:space="preserve">Correo electrónico institucional: </w:t>
      </w:r>
      <w:r w:rsidR="00A913C0">
        <w:rPr>
          <w:rFonts w:ascii="Arial" w:hAnsi="Arial" w:cs="Arial"/>
          <w:b/>
          <w:bCs/>
          <w:color w:val="227ACB"/>
          <w:szCs w:val="24"/>
          <w:u w:val="single"/>
        </w:rPr>
        <w:t>oficialiamayorzapotlan@gmail.com</w:t>
      </w:r>
    </w:p>
    <w:p w14:paraId="32CFB11C" w14:textId="77777777"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Directamente en las oficinas del Sujeto Obligado </w:t>
      </w:r>
    </w:p>
    <w:p w14:paraId="64CA5736" w14:textId="02AB698B"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Número telefónico: </w:t>
      </w:r>
      <w:r w:rsidR="00A913C0">
        <w:rPr>
          <w:rFonts w:ascii="Arial" w:hAnsi="Arial" w:cs="Arial"/>
          <w:b/>
          <w:bCs/>
          <w:szCs w:val="24"/>
        </w:rPr>
        <w:t>743 791 0132</w:t>
      </w:r>
    </w:p>
    <w:p w14:paraId="3EECDB6B" w14:textId="3F824B07" w:rsidR="00E11A10" w:rsidRDefault="00E11A10" w:rsidP="009153B7">
      <w:pPr>
        <w:pStyle w:val="Prrafodelista"/>
        <w:ind w:left="364" w:firstLine="0"/>
      </w:pPr>
    </w:p>
    <w:p w14:paraId="048525D6" w14:textId="03093180" w:rsidR="00E11A10" w:rsidRDefault="00E11A10" w:rsidP="009153B7">
      <w:pPr>
        <w:pStyle w:val="Prrafodelista"/>
        <w:ind w:left="364" w:firstLine="0"/>
      </w:pPr>
    </w:p>
    <w:p w14:paraId="12BCBC2B" w14:textId="6D8B67BB" w:rsidR="00E11A10" w:rsidRDefault="00E11A10" w:rsidP="009153B7">
      <w:pPr>
        <w:pStyle w:val="Prrafodelista"/>
        <w:ind w:left="364" w:firstLine="0"/>
      </w:pPr>
    </w:p>
    <w:p w14:paraId="181764ED" w14:textId="54879277" w:rsidR="00E11A10" w:rsidRDefault="00E11A10" w:rsidP="009153B7">
      <w:pPr>
        <w:pStyle w:val="Prrafodelista"/>
        <w:ind w:left="364" w:firstLine="0"/>
      </w:pPr>
    </w:p>
    <w:p w14:paraId="700ACC2C" w14:textId="6947B83B" w:rsidR="00E11A10" w:rsidRDefault="00E11A10" w:rsidP="009153B7">
      <w:pPr>
        <w:pStyle w:val="Prrafodelista"/>
        <w:ind w:left="364" w:firstLine="0"/>
      </w:pPr>
    </w:p>
    <w:p w14:paraId="7F73A032" w14:textId="11D5AC88" w:rsidR="00E11A10" w:rsidRDefault="00E11A10" w:rsidP="009153B7">
      <w:pPr>
        <w:pStyle w:val="Prrafodelista"/>
        <w:ind w:left="364" w:firstLine="0"/>
      </w:pPr>
    </w:p>
    <w:p w14:paraId="4D489561" w14:textId="74977803" w:rsidR="00E11A10" w:rsidRDefault="00E11A10" w:rsidP="009153B7">
      <w:pPr>
        <w:pStyle w:val="Prrafodelista"/>
        <w:ind w:left="364" w:firstLine="0"/>
      </w:pPr>
    </w:p>
    <w:p w14:paraId="71E3F9C2" w14:textId="51F16C41" w:rsidR="00E11A10" w:rsidRDefault="00E11A10" w:rsidP="009153B7">
      <w:pPr>
        <w:pStyle w:val="Prrafodelista"/>
        <w:ind w:left="364" w:firstLine="0"/>
      </w:pPr>
    </w:p>
    <w:p w14:paraId="35D2DF4B" w14:textId="75CD0660" w:rsidR="00E11A10" w:rsidRDefault="00E11A10" w:rsidP="009153B7">
      <w:pPr>
        <w:pStyle w:val="Prrafodelista"/>
        <w:ind w:left="364" w:firstLine="0"/>
      </w:pPr>
    </w:p>
    <w:p w14:paraId="51BDC3D1" w14:textId="26BA77EA" w:rsidR="00E11A10" w:rsidRDefault="00E11A10" w:rsidP="00702E2C">
      <w:pPr>
        <w:spacing w:after="0" w:line="360" w:lineRule="auto"/>
        <w:ind w:firstLine="0"/>
      </w:pPr>
      <w:bookmarkStart w:id="0" w:name="_Hlk195099535"/>
    </w:p>
    <w:p w14:paraId="5A97149D" w14:textId="77777777" w:rsidR="00702E2C" w:rsidRDefault="00702E2C" w:rsidP="00702E2C">
      <w:pPr>
        <w:spacing w:after="0" w:line="360" w:lineRule="auto"/>
        <w:ind w:firstLine="0"/>
        <w:rPr>
          <w:rFonts w:ascii="Arial" w:eastAsia="Times New Roman" w:hAnsi="Arial" w:cs="Arial"/>
          <w:b/>
          <w:bCs/>
          <w:caps/>
        </w:rPr>
      </w:pPr>
    </w:p>
    <w:p w14:paraId="02D87053" w14:textId="31ACEAF0" w:rsidR="00E11A10" w:rsidRPr="00723A0E"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t>AVISO DE PRIVACIDAD INTEGRAL</w:t>
      </w:r>
    </w:p>
    <w:p w14:paraId="4459E490" w14:textId="23C28252" w:rsidR="00E11A10" w:rsidRPr="00702E2C" w:rsidRDefault="00E11A10" w:rsidP="00702E2C">
      <w:pPr>
        <w:spacing w:after="0" w:line="360" w:lineRule="auto"/>
        <w:jc w:val="center"/>
        <w:rPr>
          <w:rFonts w:ascii="Arial" w:eastAsia="Times New Roman" w:hAnsi="Arial" w:cs="Arial"/>
          <w:b/>
          <w:bCs/>
          <w:caps/>
        </w:rPr>
      </w:pPr>
      <w:r>
        <w:rPr>
          <w:rFonts w:ascii="Arial" w:eastAsia="Times New Roman" w:hAnsi="Arial" w:cs="Arial"/>
          <w:b/>
          <w:bCs/>
          <w:caps/>
        </w:rPr>
        <w:t>(</w:t>
      </w:r>
      <w:r w:rsidR="001B7E89" w:rsidRPr="001B7E89">
        <w:rPr>
          <w:rFonts w:ascii="Arial" w:eastAsia="Times New Roman" w:hAnsi="Arial" w:cs="Arial"/>
          <w:b/>
          <w:bCs/>
          <w:caps/>
        </w:rPr>
        <w:t>Recepción de documentos para trámite de Cartilla Militar</w:t>
      </w:r>
      <w:r w:rsidR="00702E2C">
        <w:rPr>
          <w:rFonts w:ascii="Arial" w:eastAsia="Times New Roman" w:hAnsi="Arial" w:cs="Arial"/>
          <w:b/>
          <w:bCs/>
          <w:caps/>
        </w:rPr>
        <w:t>)</w:t>
      </w:r>
    </w:p>
    <w:p w14:paraId="47A23BEF" w14:textId="77777777" w:rsidR="00E11A10" w:rsidRPr="00723A0E" w:rsidRDefault="00E11A10" w:rsidP="00E11A10">
      <w:pPr>
        <w:spacing w:after="0" w:line="360" w:lineRule="auto"/>
        <w:jc w:val="center"/>
        <w:rPr>
          <w:rFonts w:ascii="Arial" w:eastAsia="Times New Roman" w:hAnsi="Arial" w:cs="Arial"/>
          <w:b/>
          <w:bCs/>
          <w:caps/>
        </w:rPr>
      </w:pPr>
    </w:p>
    <w:p w14:paraId="35E22594" w14:textId="08570835" w:rsidR="00E11A10" w:rsidRPr="003B21BA" w:rsidRDefault="00E11A10" w:rsidP="00E11A10">
      <w:pPr>
        <w:pStyle w:val="Prrafodelista"/>
        <w:numPr>
          <w:ilvl w:val="0"/>
          <w:numId w:val="9"/>
        </w:numPr>
        <w:spacing w:after="0" w:line="360" w:lineRule="auto"/>
        <w:ind w:left="0" w:right="0"/>
        <w:rPr>
          <w:rFonts w:ascii="Arial" w:hAnsi="Arial" w:cs="Arial"/>
          <w:szCs w:val="24"/>
        </w:rPr>
      </w:pPr>
      <w:bookmarkStart w:id="1" w:name="_Hlk195608964"/>
      <w:bookmarkStart w:id="2" w:name="_Hlk158124157"/>
      <w:bookmarkStart w:id="3" w:name="_Hlk158731317"/>
      <w:r w:rsidRPr="003B21BA">
        <w:rPr>
          <w:rFonts w:ascii="Arial" w:hAnsi="Arial" w:cs="Arial"/>
          <w:szCs w:val="24"/>
        </w:rPr>
        <w:t xml:space="preserve">El Municipio de </w:t>
      </w:r>
      <w:r w:rsidR="00DF7446">
        <w:rPr>
          <w:rFonts w:ascii="Arial" w:hAnsi="Arial" w:cs="Arial"/>
          <w:szCs w:val="24"/>
        </w:rPr>
        <w:t>Zapotlán de Juárez, Hidalgo</w:t>
      </w:r>
      <w:r w:rsidRPr="003B21BA">
        <w:rPr>
          <w:rFonts w:ascii="Arial" w:hAnsi="Arial" w:cs="Arial"/>
          <w:szCs w:val="24"/>
        </w:rPr>
        <w:t xml:space="preserve">, a través de </w:t>
      </w:r>
      <w:r w:rsidR="00DF7446">
        <w:rPr>
          <w:rFonts w:ascii="Arial" w:hAnsi="Arial" w:cs="Arial"/>
          <w:szCs w:val="24"/>
        </w:rPr>
        <w:t>la Secretaría Municipal del área de Oficialía Mayor</w:t>
      </w:r>
      <w:r w:rsidRPr="003B21BA">
        <w:rPr>
          <w:rFonts w:ascii="Arial" w:hAnsi="Arial" w:cs="Arial"/>
          <w:szCs w:val="24"/>
        </w:rPr>
        <w:t xml:space="preserve">, con domicilio </w:t>
      </w:r>
      <w:r w:rsidR="00DF7446">
        <w:rPr>
          <w:rFonts w:ascii="Arial" w:hAnsi="Arial" w:cs="Arial"/>
          <w:szCs w:val="24"/>
        </w:rPr>
        <w:t>en Plaza de la Constitución, número 3, Colonia Centro</w:t>
      </w:r>
      <w:r w:rsidRPr="003B21BA">
        <w:rPr>
          <w:rFonts w:ascii="Arial" w:hAnsi="Arial" w:cs="Arial"/>
          <w:szCs w:val="24"/>
        </w:rPr>
        <w:t xml:space="preserve">, CP. </w:t>
      </w:r>
      <w:r w:rsidR="00DF7446">
        <w:rPr>
          <w:rFonts w:ascii="Arial" w:hAnsi="Arial" w:cs="Arial"/>
          <w:szCs w:val="24"/>
        </w:rPr>
        <w:t>42190</w:t>
      </w:r>
      <w:r w:rsidRPr="003B21BA">
        <w:rPr>
          <w:rFonts w:ascii="Arial" w:hAnsi="Arial" w:cs="Arial"/>
          <w:szCs w:val="24"/>
        </w:rPr>
        <w:t xml:space="preserve">, </w:t>
      </w:r>
      <w:r w:rsidR="00DF7446">
        <w:rPr>
          <w:rFonts w:ascii="Arial" w:hAnsi="Arial" w:cs="Arial"/>
          <w:szCs w:val="24"/>
        </w:rPr>
        <w:t>Zapotlán de Juárez</w:t>
      </w:r>
      <w:r w:rsidRPr="003B21BA">
        <w:rPr>
          <w:rFonts w:ascii="Arial" w:hAnsi="Arial" w:cs="Arial"/>
          <w:szCs w:val="24"/>
        </w:rPr>
        <w:t>,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bookmarkEnd w:id="1"/>
      <w:r w:rsidRPr="003B21BA">
        <w:rPr>
          <w:rFonts w:ascii="Arial" w:hAnsi="Arial" w:cs="Arial"/>
          <w:szCs w:val="24"/>
        </w:rPr>
        <w:t>.</w:t>
      </w:r>
      <w:bookmarkEnd w:id="2"/>
    </w:p>
    <w:p w14:paraId="3FC86BDE" w14:textId="77777777" w:rsidR="00E11A10" w:rsidRPr="00723A0E" w:rsidRDefault="00E11A10" w:rsidP="00E11A10">
      <w:pPr>
        <w:spacing w:after="0" w:line="360" w:lineRule="auto"/>
        <w:rPr>
          <w:rFonts w:ascii="Arial" w:hAnsi="Arial" w:cs="Arial"/>
          <w:szCs w:val="24"/>
        </w:rPr>
      </w:pPr>
    </w:p>
    <w:p w14:paraId="06DEF9F8" w14:textId="77777777" w:rsidR="00E11A10" w:rsidRPr="00723A0E" w:rsidRDefault="00E11A10" w:rsidP="00E11A10">
      <w:pPr>
        <w:numPr>
          <w:ilvl w:val="0"/>
          <w:numId w:val="9"/>
        </w:numPr>
        <w:spacing w:before="100" w:beforeAutospacing="1" w:after="0" w:line="360" w:lineRule="auto"/>
        <w:ind w:left="0" w:right="0" w:hanging="284"/>
        <w:contextualSpacing/>
        <w:rPr>
          <w:rFonts w:ascii="Arial" w:eastAsiaTheme="minorEastAsia" w:hAnsi="Arial" w:cs="Arial"/>
          <w:b/>
          <w:bCs/>
          <w:szCs w:val="24"/>
        </w:rPr>
      </w:pPr>
      <w:r w:rsidRPr="00723A0E">
        <w:rPr>
          <w:rFonts w:ascii="Arial" w:eastAsiaTheme="minorEastAsia" w:hAnsi="Arial" w:cs="Arial"/>
          <w:b/>
          <w:bCs/>
          <w:szCs w:val="24"/>
        </w:rPr>
        <w:t>FINALIDADES</w:t>
      </w:r>
    </w:p>
    <w:p w14:paraId="33285C29" w14:textId="77777777" w:rsidR="00E11A10" w:rsidRPr="00723A0E"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tbl>
      <w:tblPr>
        <w:tblStyle w:val="Tablaconcuadrcula"/>
        <w:tblW w:w="0" w:type="auto"/>
        <w:tblLook w:val="04A0" w:firstRow="1" w:lastRow="0" w:firstColumn="1" w:lastColumn="0" w:noHBand="0" w:noVBand="1"/>
      </w:tblPr>
      <w:tblGrid>
        <w:gridCol w:w="5382"/>
        <w:gridCol w:w="1701"/>
        <w:gridCol w:w="1745"/>
      </w:tblGrid>
      <w:tr w:rsidR="00E11A10" w:rsidRPr="00723A0E" w14:paraId="62F70267" w14:textId="77777777" w:rsidTr="00E11A10">
        <w:tc>
          <w:tcPr>
            <w:tcW w:w="5382" w:type="dxa"/>
            <w:vMerge w:val="restart"/>
            <w:shd w:val="clear" w:color="auto" w:fill="C00000"/>
            <w:vAlign w:val="center"/>
          </w:tcPr>
          <w:p w14:paraId="2E646C29" w14:textId="77777777" w:rsidR="00E11A10" w:rsidRPr="00E11A10" w:rsidRDefault="00E11A10" w:rsidP="00E84C77">
            <w:pPr>
              <w:tabs>
                <w:tab w:val="left" w:pos="839"/>
              </w:tabs>
              <w:jc w:val="center"/>
              <w:rPr>
                <w:rFonts w:ascii="Arial" w:hAnsi="Arial" w:cs="Arial"/>
                <w:color w:val="FFFFFF" w:themeColor="background1"/>
                <w:szCs w:val="24"/>
              </w:rPr>
            </w:pPr>
            <w:bookmarkStart w:id="4" w:name="_Hlk195094550"/>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5D961D83"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3090778A" w14:textId="77777777" w:rsidTr="00E11A10">
        <w:tc>
          <w:tcPr>
            <w:tcW w:w="5382" w:type="dxa"/>
            <w:vMerge/>
            <w:shd w:val="clear" w:color="auto" w:fill="C00000"/>
          </w:tcPr>
          <w:p w14:paraId="39242520"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3AB11232"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3613CC46"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61932110" w14:textId="77777777" w:rsidTr="00E84C77">
        <w:trPr>
          <w:trHeight w:val="459"/>
        </w:trPr>
        <w:tc>
          <w:tcPr>
            <w:tcW w:w="5382" w:type="dxa"/>
          </w:tcPr>
          <w:p w14:paraId="3146C85E" w14:textId="0102CA01" w:rsidR="00E11A10" w:rsidRPr="00723A0E" w:rsidRDefault="001B7E89" w:rsidP="00E84C77">
            <w:pPr>
              <w:tabs>
                <w:tab w:val="left" w:pos="839"/>
              </w:tabs>
              <w:rPr>
                <w:rFonts w:ascii="Arial" w:hAnsi="Arial" w:cs="Arial"/>
                <w:sz w:val="20"/>
                <w:szCs w:val="20"/>
              </w:rPr>
            </w:pPr>
            <w:r w:rsidRPr="001B7E89">
              <w:rPr>
                <w:rFonts w:ascii="Arial" w:hAnsi="Arial" w:cs="Arial"/>
                <w:sz w:val="20"/>
                <w:szCs w:val="20"/>
              </w:rPr>
              <w:t>Recepción de documentos para trámite de cartilla militar</w:t>
            </w:r>
          </w:p>
        </w:tc>
        <w:tc>
          <w:tcPr>
            <w:tcW w:w="1701" w:type="dxa"/>
            <w:vAlign w:val="center"/>
          </w:tcPr>
          <w:p w14:paraId="038192D2" w14:textId="5D523042"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1CEA3F82" w14:textId="77777777" w:rsidR="00E11A10" w:rsidRPr="00723A0E" w:rsidRDefault="00E11A10" w:rsidP="00E84C77">
            <w:pPr>
              <w:tabs>
                <w:tab w:val="left" w:pos="839"/>
              </w:tabs>
              <w:jc w:val="center"/>
              <w:rPr>
                <w:rFonts w:ascii="Arial" w:hAnsi="Arial" w:cs="Arial"/>
                <w:sz w:val="20"/>
                <w:szCs w:val="20"/>
              </w:rPr>
            </w:pPr>
          </w:p>
        </w:tc>
      </w:tr>
      <w:bookmarkEnd w:id="4"/>
    </w:tbl>
    <w:p w14:paraId="64683D8C" w14:textId="77777777" w:rsidR="00E11A10" w:rsidRPr="00723A0E"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34D1A54C" w14:textId="77777777" w:rsidTr="00E11A10">
        <w:tc>
          <w:tcPr>
            <w:tcW w:w="5382" w:type="dxa"/>
            <w:vMerge w:val="restart"/>
            <w:shd w:val="clear" w:color="auto" w:fill="C00000"/>
            <w:vAlign w:val="center"/>
          </w:tcPr>
          <w:p w14:paraId="0E0E22CB" w14:textId="77777777" w:rsidR="00E11A10" w:rsidRPr="00E11A10" w:rsidRDefault="00E11A10" w:rsidP="00E84C77">
            <w:pPr>
              <w:tabs>
                <w:tab w:val="left" w:pos="839"/>
              </w:tabs>
              <w:jc w:val="center"/>
              <w:rPr>
                <w:rFonts w:ascii="Arial" w:hAnsi="Arial" w:cs="Arial"/>
                <w:color w:val="FFFFFF" w:themeColor="background1"/>
                <w:szCs w:val="24"/>
              </w:rPr>
            </w:pPr>
            <w:bookmarkStart w:id="5" w:name="_Hlk195609038"/>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F596DAF"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5870CB2E" w14:textId="77777777" w:rsidTr="00E11A10">
        <w:tc>
          <w:tcPr>
            <w:tcW w:w="5382" w:type="dxa"/>
            <w:vMerge/>
            <w:shd w:val="clear" w:color="auto" w:fill="C00000"/>
          </w:tcPr>
          <w:p w14:paraId="69BF1C77"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63B3E27C"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704A6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4BC81C09" w14:textId="77777777" w:rsidTr="00E84C77">
        <w:trPr>
          <w:trHeight w:val="505"/>
        </w:trPr>
        <w:tc>
          <w:tcPr>
            <w:tcW w:w="5382" w:type="dxa"/>
          </w:tcPr>
          <w:p w14:paraId="7A2F9706" w14:textId="28875C67" w:rsidR="00E11A10" w:rsidRPr="00723A0E" w:rsidRDefault="001B7E89" w:rsidP="00E84C77">
            <w:pPr>
              <w:tabs>
                <w:tab w:val="left" w:pos="839"/>
              </w:tabs>
              <w:rPr>
                <w:rFonts w:ascii="Arial" w:hAnsi="Arial" w:cs="Arial"/>
                <w:sz w:val="20"/>
                <w:szCs w:val="20"/>
              </w:rPr>
            </w:pPr>
            <w:r w:rsidRPr="001B7E89">
              <w:rPr>
                <w:rFonts w:ascii="Arial" w:hAnsi="Arial" w:cs="Arial"/>
                <w:sz w:val="20"/>
                <w:szCs w:val="20"/>
              </w:rPr>
              <w:t>Recepción de Documentos</w:t>
            </w:r>
          </w:p>
        </w:tc>
        <w:tc>
          <w:tcPr>
            <w:tcW w:w="1701" w:type="dxa"/>
            <w:vAlign w:val="center"/>
          </w:tcPr>
          <w:p w14:paraId="0EC1AFED" w14:textId="2FCCB658"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3786DC8F" w14:textId="77777777" w:rsidR="00E11A10" w:rsidRPr="00723A0E" w:rsidRDefault="00E11A10" w:rsidP="00E84C77">
            <w:pPr>
              <w:tabs>
                <w:tab w:val="left" w:pos="839"/>
              </w:tabs>
              <w:jc w:val="center"/>
              <w:rPr>
                <w:rFonts w:ascii="Arial" w:hAnsi="Arial" w:cs="Arial"/>
                <w:sz w:val="20"/>
                <w:szCs w:val="20"/>
              </w:rPr>
            </w:pPr>
          </w:p>
        </w:tc>
      </w:tr>
      <w:tr w:rsidR="00E11A10" w:rsidRPr="00723A0E" w14:paraId="24B22CA4" w14:textId="77777777" w:rsidTr="00E84C77">
        <w:trPr>
          <w:trHeight w:val="428"/>
        </w:trPr>
        <w:tc>
          <w:tcPr>
            <w:tcW w:w="5382" w:type="dxa"/>
          </w:tcPr>
          <w:p w14:paraId="56E8670D" w14:textId="20E5C148" w:rsidR="00E11A10" w:rsidRPr="00723A0E" w:rsidRDefault="001B7E89" w:rsidP="00702E2C">
            <w:pPr>
              <w:tabs>
                <w:tab w:val="left" w:pos="839"/>
              </w:tabs>
              <w:ind w:firstLine="0"/>
              <w:rPr>
                <w:rFonts w:ascii="Arial" w:hAnsi="Arial" w:cs="Arial"/>
                <w:sz w:val="20"/>
                <w:szCs w:val="20"/>
              </w:rPr>
            </w:pPr>
            <w:r w:rsidRPr="001B7E89">
              <w:rPr>
                <w:rFonts w:ascii="Arial" w:hAnsi="Arial" w:cs="Arial"/>
                <w:sz w:val="20"/>
                <w:szCs w:val="20"/>
              </w:rPr>
              <w:t>Elaboración del formato de Cartilla Militar</w:t>
            </w:r>
          </w:p>
        </w:tc>
        <w:tc>
          <w:tcPr>
            <w:tcW w:w="1701" w:type="dxa"/>
            <w:vAlign w:val="center"/>
          </w:tcPr>
          <w:p w14:paraId="2CC63923" w14:textId="5B7C2974"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4B8ABE45" w14:textId="77777777" w:rsidR="00E11A10" w:rsidRPr="00723A0E" w:rsidRDefault="00E11A10" w:rsidP="00E84C77">
            <w:pPr>
              <w:tabs>
                <w:tab w:val="left" w:pos="839"/>
              </w:tabs>
              <w:jc w:val="center"/>
              <w:rPr>
                <w:rFonts w:ascii="Arial" w:hAnsi="Arial" w:cs="Arial"/>
                <w:sz w:val="20"/>
                <w:szCs w:val="20"/>
              </w:rPr>
            </w:pPr>
          </w:p>
        </w:tc>
      </w:tr>
      <w:tr w:rsidR="00E11A10" w:rsidRPr="00723A0E" w14:paraId="4ED7388D" w14:textId="77777777" w:rsidTr="00E84C77">
        <w:trPr>
          <w:trHeight w:val="420"/>
        </w:trPr>
        <w:tc>
          <w:tcPr>
            <w:tcW w:w="5382" w:type="dxa"/>
          </w:tcPr>
          <w:p w14:paraId="626765AB" w14:textId="4A828758" w:rsidR="00E11A10" w:rsidRPr="00723A0E" w:rsidRDefault="001B7E89" w:rsidP="00E84C77">
            <w:pPr>
              <w:tabs>
                <w:tab w:val="left" w:pos="839"/>
              </w:tabs>
              <w:rPr>
                <w:rFonts w:ascii="Arial" w:hAnsi="Arial" w:cs="Arial"/>
                <w:sz w:val="20"/>
                <w:szCs w:val="20"/>
              </w:rPr>
            </w:pPr>
            <w:r w:rsidRPr="001B7E89">
              <w:rPr>
                <w:rFonts w:ascii="Arial" w:hAnsi="Arial" w:cs="Arial"/>
                <w:sz w:val="20"/>
                <w:szCs w:val="20"/>
              </w:rPr>
              <w:t>Expedición de Cartilla Militar</w:t>
            </w:r>
          </w:p>
        </w:tc>
        <w:tc>
          <w:tcPr>
            <w:tcW w:w="1701" w:type="dxa"/>
            <w:vAlign w:val="center"/>
          </w:tcPr>
          <w:p w14:paraId="33B44603" w14:textId="454F3F07"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25EEA25B" w14:textId="77777777" w:rsidR="00E11A10" w:rsidRPr="00723A0E" w:rsidRDefault="00E11A10" w:rsidP="00E84C77">
            <w:pPr>
              <w:tabs>
                <w:tab w:val="left" w:pos="839"/>
              </w:tabs>
              <w:jc w:val="center"/>
              <w:rPr>
                <w:rFonts w:ascii="Arial" w:hAnsi="Arial" w:cs="Arial"/>
                <w:sz w:val="20"/>
                <w:szCs w:val="20"/>
              </w:rPr>
            </w:pPr>
          </w:p>
        </w:tc>
      </w:tr>
      <w:tr w:rsidR="001B7E89" w:rsidRPr="00723A0E" w14:paraId="16D70B1F" w14:textId="77777777" w:rsidTr="00E84C77">
        <w:trPr>
          <w:trHeight w:val="420"/>
        </w:trPr>
        <w:tc>
          <w:tcPr>
            <w:tcW w:w="5382" w:type="dxa"/>
          </w:tcPr>
          <w:p w14:paraId="1B68F9A3" w14:textId="476801B3" w:rsidR="001B7E89" w:rsidRPr="001B7E89" w:rsidRDefault="001B7E89" w:rsidP="001B7E89">
            <w:pPr>
              <w:tabs>
                <w:tab w:val="left" w:pos="1763"/>
              </w:tabs>
              <w:rPr>
                <w:rFonts w:ascii="Arial" w:hAnsi="Arial" w:cs="Arial"/>
                <w:sz w:val="20"/>
                <w:szCs w:val="20"/>
              </w:rPr>
            </w:pPr>
            <w:bookmarkStart w:id="6" w:name="_Hlk195096755"/>
            <w:bookmarkEnd w:id="5"/>
            <w:r w:rsidRPr="001B7E89">
              <w:rPr>
                <w:rFonts w:ascii="Arial" w:hAnsi="Arial" w:cs="Arial"/>
                <w:sz w:val="20"/>
                <w:szCs w:val="20"/>
              </w:rPr>
              <w:t>Concentrado y entrega de balances mensuales</w:t>
            </w:r>
          </w:p>
        </w:tc>
        <w:tc>
          <w:tcPr>
            <w:tcW w:w="1701" w:type="dxa"/>
            <w:vAlign w:val="center"/>
          </w:tcPr>
          <w:p w14:paraId="253DA128" w14:textId="7C16091D" w:rsidR="001B7E89" w:rsidRDefault="001B7E89"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485C4530" w14:textId="77777777" w:rsidR="001B7E89" w:rsidRPr="00723A0E" w:rsidRDefault="001B7E89" w:rsidP="00E84C77">
            <w:pPr>
              <w:tabs>
                <w:tab w:val="left" w:pos="839"/>
              </w:tabs>
              <w:jc w:val="center"/>
              <w:rPr>
                <w:rFonts w:ascii="Arial" w:hAnsi="Arial" w:cs="Arial"/>
                <w:sz w:val="20"/>
                <w:szCs w:val="20"/>
              </w:rPr>
            </w:pPr>
          </w:p>
        </w:tc>
      </w:tr>
    </w:tbl>
    <w:p w14:paraId="31A17EBB" w14:textId="77777777" w:rsidR="009B21F8" w:rsidRDefault="009B21F8" w:rsidP="00A24185">
      <w:pPr>
        <w:spacing w:after="0" w:line="240" w:lineRule="auto"/>
        <w:ind w:firstLine="0"/>
        <w:contextualSpacing/>
        <w:rPr>
          <w:rFonts w:ascii="Arial" w:hAnsi="Arial" w:cs="Arial"/>
          <w:b/>
          <w:bCs/>
          <w:sz w:val="18"/>
          <w:szCs w:val="18"/>
          <w:lang w:val="es-ES"/>
        </w:rPr>
      </w:pPr>
    </w:p>
    <w:p w14:paraId="195308CD" w14:textId="130493A9" w:rsidR="00E11A10" w:rsidRPr="00C124EB" w:rsidRDefault="00E11A10" w:rsidP="00A24185">
      <w:pPr>
        <w:spacing w:after="0" w:line="240" w:lineRule="auto"/>
        <w:ind w:firstLine="0"/>
        <w:contextualSpacing/>
        <w:rPr>
          <w:rFonts w:ascii="Arial" w:hAnsi="Arial" w:cs="Arial"/>
          <w:sz w:val="18"/>
          <w:szCs w:val="18"/>
          <w:lang w:val="es-ES"/>
        </w:rPr>
      </w:pPr>
      <w:r w:rsidRPr="003B7BD9">
        <w:rPr>
          <w:rFonts w:ascii="Arial" w:hAnsi="Arial" w:cs="Arial"/>
          <w:b/>
          <w:bCs/>
          <w:sz w:val="18"/>
          <w:szCs w:val="18"/>
          <w:lang w:val="es-ES"/>
        </w:rPr>
        <w:t>Artículo 19.</w:t>
      </w:r>
      <w:r>
        <w:rPr>
          <w:rFonts w:ascii="Arial" w:hAnsi="Arial" w:cs="Arial"/>
          <w:sz w:val="18"/>
          <w:szCs w:val="18"/>
          <w:lang w:val="es-ES"/>
        </w:rPr>
        <w:t xml:space="preserve"> </w:t>
      </w:r>
      <w:r w:rsidRPr="00C124EB">
        <w:rPr>
          <w:rFonts w:ascii="Arial" w:hAnsi="Arial" w:cs="Arial"/>
          <w:sz w:val="18"/>
          <w:szCs w:val="18"/>
          <w:lang w:val="es-ES"/>
        </w:rPr>
        <w:t xml:space="preserve">El responsable deberá obtener el consentimiento del titular para el tratamiento de sus datos personales, salvo que se actualice algunas de las siguientes causales de excepción: </w:t>
      </w:r>
    </w:p>
    <w:p w14:paraId="218570DF" w14:textId="77777777" w:rsidR="00E11A10" w:rsidRPr="00C124EB" w:rsidRDefault="00E11A10" w:rsidP="00E11A10">
      <w:pPr>
        <w:contextualSpacing/>
        <w:rPr>
          <w:rFonts w:ascii="Arial" w:hAnsi="Arial" w:cs="Arial"/>
          <w:sz w:val="18"/>
          <w:szCs w:val="18"/>
          <w:lang w:val="es-ES"/>
        </w:rPr>
      </w:pPr>
    </w:p>
    <w:p w14:paraId="3BF5855D" w14:textId="77777777" w:rsidR="009B21F8" w:rsidRDefault="009B21F8" w:rsidP="00E11A10">
      <w:pPr>
        <w:contextualSpacing/>
        <w:rPr>
          <w:rFonts w:ascii="Arial" w:hAnsi="Arial" w:cs="Arial"/>
          <w:sz w:val="18"/>
          <w:szCs w:val="18"/>
          <w:lang w:val="es-ES"/>
        </w:rPr>
      </w:pPr>
    </w:p>
    <w:p w14:paraId="1747F108" w14:textId="073074C8" w:rsidR="00E11A10" w:rsidRPr="00C124EB" w:rsidRDefault="00E11A10" w:rsidP="00EC33AF">
      <w:pPr>
        <w:ind w:firstLine="0"/>
        <w:contextualSpacing/>
        <w:rPr>
          <w:rFonts w:ascii="Arial" w:hAnsi="Arial" w:cs="Arial"/>
          <w:sz w:val="18"/>
          <w:szCs w:val="18"/>
          <w:lang w:val="es-ES"/>
        </w:rPr>
      </w:pPr>
      <w:r w:rsidRPr="00C124EB">
        <w:rPr>
          <w:rFonts w:ascii="Arial" w:hAnsi="Arial" w:cs="Arial"/>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3DF68777" w14:textId="77777777" w:rsidR="00E11A10" w:rsidRPr="00C124EB" w:rsidRDefault="00E11A10" w:rsidP="00E11A10">
      <w:pPr>
        <w:contextualSpacing/>
        <w:rPr>
          <w:rFonts w:ascii="Arial" w:hAnsi="Arial" w:cs="Arial"/>
          <w:sz w:val="18"/>
          <w:szCs w:val="18"/>
          <w:lang w:val="es-ES"/>
        </w:rPr>
      </w:pPr>
    </w:p>
    <w:p w14:paraId="43F4EF1B" w14:textId="77777777" w:rsidR="00EC33AF" w:rsidRDefault="00EC33AF" w:rsidP="00E11A10">
      <w:pPr>
        <w:contextualSpacing/>
        <w:rPr>
          <w:rFonts w:ascii="Arial" w:hAnsi="Arial" w:cs="Arial"/>
          <w:sz w:val="18"/>
          <w:szCs w:val="18"/>
          <w:lang w:val="es-ES"/>
        </w:rPr>
      </w:pPr>
    </w:p>
    <w:p w14:paraId="35B7A59D" w14:textId="68FCC3EB"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II. Cuando exista una orden judicial, resolución o mandato fundado y motivado de autoridad competente; </w:t>
      </w:r>
    </w:p>
    <w:p w14:paraId="61595984" w14:textId="77777777" w:rsidR="00E11A10" w:rsidRPr="00C124EB" w:rsidRDefault="00E11A10" w:rsidP="00E11A10">
      <w:pPr>
        <w:contextualSpacing/>
        <w:rPr>
          <w:rFonts w:ascii="Arial" w:hAnsi="Arial" w:cs="Arial"/>
          <w:sz w:val="18"/>
          <w:szCs w:val="18"/>
          <w:lang w:val="es-ES"/>
        </w:rPr>
      </w:pPr>
    </w:p>
    <w:p w14:paraId="3BCC02DB"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III. Para el reconocimiento o defensa de derechos del titular ante autoridad competente; </w:t>
      </w:r>
    </w:p>
    <w:p w14:paraId="1C966699" w14:textId="77777777" w:rsidR="00E11A10" w:rsidRPr="00C124EB" w:rsidRDefault="00E11A10" w:rsidP="00E11A10">
      <w:pPr>
        <w:contextualSpacing/>
        <w:rPr>
          <w:rFonts w:ascii="Arial" w:hAnsi="Arial" w:cs="Arial"/>
          <w:sz w:val="18"/>
          <w:szCs w:val="18"/>
          <w:lang w:val="es-ES"/>
        </w:rPr>
      </w:pPr>
    </w:p>
    <w:p w14:paraId="50EAC9A8"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IV. Cuando los datos personales se requieran para ejercer un derecho o cumplir obligaciones derivadas de una relación jurídica entre el titular y el responsable; </w:t>
      </w:r>
    </w:p>
    <w:p w14:paraId="5A471636" w14:textId="77777777" w:rsidR="00E11A10" w:rsidRPr="00C124EB" w:rsidRDefault="00E11A10" w:rsidP="00E11A10">
      <w:pPr>
        <w:contextualSpacing/>
        <w:rPr>
          <w:rFonts w:ascii="Arial" w:hAnsi="Arial" w:cs="Arial"/>
          <w:sz w:val="18"/>
          <w:szCs w:val="18"/>
          <w:lang w:val="es-ES"/>
        </w:rPr>
      </w:pPr>
    </w:p>
    <w:p w14:paraId="742BE9D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V. Cuando exista una situación de emergencia que potencialmente pueda dañar a un individuo en su persona o en sus bienes; </w:t>
      </w:r>
    </w:p>
    <w:p w14:paraId="53B696E0" w14:textId="77777777" w:rsidR="00E11A10" w:rsidRPr="00C124EB" w:rsidRDefault="00E11A10" w:rsidP="00E11A10">
      <w:pPr>
        <w:contextualSpacing/>
        <w:rPr>
          <w:rFonts w:ascii="Arial" w:hAnsi="Arial" w:cs="Arial"/>
          <w:sz w:val="18"/>
          <w:szCs w:val="18"/>
          <w:lang w:val="es-ES"/>
        </w:rPr>
      </w:pPr>
    </w:p>
    <w:p w14:paraId="1EC6EB04"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5032B18C" w14:textId="77777777" w:rsidR="00E11A10" w:rsidRPr="00C124EB" w:rsidRDefault="00E11A10" w:rsidP="00E11A10">
      <w:pPr>
        <w:contextualSpacing/>
        <w:rPr>
          <w:rFonts w:ascii="Arial" w:hAnsi="Arial" w:cs="Arial"/>
          <w:sz w:val="18"/>
          <w:szCs w:val="18"/>
          <w:lang w:val="es-ES"/>
        </w:rPr>
      </w:pPr>
    </w:p>
    <w:p w14:paraId="43D2316F"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 Cuando los datos personales figuren en fuentes de acceso público;</w:t>
      </w:r>
    </w:p>
    <w:p w14:paraId="71BF468A" w14:textId="77777777" w:rsidR="00E11A10" w:rsidRPr="00C124EB" w:rsidRDefault="00E11A10" w:rsidP="00E11A10">
      <w:pPr>
        <w:contextualSpacing/>
        <w:rPr>
          <w:rFonts w:ascii="Arial" w:hAnsi="Arial" w:cs="Arial"/>
          <w:sz w:val="18"/>
          <w:szCs w:val="18"/>
          <w:lang w:val="es-ES"/>
        </w:rPr>
      </w:pPr>
    </w:p>
    <w:p w14:paraId="5202067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VIII. Cuando los datos personales se sometan a un procedimiento previo de disociación; y</w:t>
      </w:r>
    </w:p>
    <w:p w14:paraId="32BE86C1" w14:textId="77777777" w:rsidR="00E11A10" w:rsidRPr="00C124EB" w:rsidRDefault="00E11A10" w:rsidP="00E11A10">
      <w:pPr>
        <w:contextualSpacing/>
        <w:rPr>
          <w:rFonts w:ascii="Arial" w:hAnsi="Arial" w:cs="Arial"/>
          <w:sz w:val="18"/>
          <w:szCs w:val="18"/>
          <w:lang w:val="es-ES"/>
        </w:rPr>
      </w:pPr>
    </w:p>
    <w:p w14:paraId="52446232"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IX. Cuando el titular sea una persona reportada como desaparecida en los términos de la Ley en la materia. </w:t>
      </w:r>
    </w:p>
    <w:p w14:paraId="2477E7F7" w14:textId="77777777" w:rsidR="00E11A10" w:rsidRPr="00C124EB" w:rsidRDefault="00E11A10" w:rsidP="00E11A10">
      <w:pPr>
        <w:contextualSpacing/>
        <w:rPr>
          <w:rFonts w:ascii="Arial" w:hAnsi="Arial" w:cs="Arial"/>
          <w:sz w:val="18"/>
          <w:szCs w:val="18"/>
          <w:lang w:val="es-ES"/>
        </w:rPr>
      </w:pPr>
    </w:p>
    <w:p w14:paraId="270AB35E"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608FDF4F" w14:textId="77777777" w:rsidR="00E11A10" w:rsidRPr="00C124EB" w:rsidRDefault="00E11A10" w:rsidP="00E11A10">
      <w:pPr>
        <w:contextualSpacing/>
        <w:rPr>
          <w:rFonts w:ascii="Arial" w:hAnsi="Arial" w:cs="Arial"/>
          <w:sz w:val="18"/>
          <w:szCs w:val="18"/>
          <w:lang w:val="es-ES"/>
        </w:rPr>
      </w:pPr>
    </w:p>
    <w:p w14:paraId="0A76C274"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La actualización de alguna de las fracciones previstas en este artículo, no exime al responsable del cumplimiento de las demás obligaciones previstas en la presente Ley y demás disposiciones que resulten aplicables.</w:t>
      </w:r>
    </w:p>
    <w:bookmarkEnd w:id="3"/>
    <w:bookmarkEnd w:id="6"/>
    <w:p w14:paraId="5CF37E51" w14:textId="748A190C" w:rsidR="00A913C0" w:rsidRDefault="00A913C0" w:rsidP="00E11A10">
      <w:pPr>
        <w:spacing w:before="100" w:beforeAutospacing="1" w:after="0" w:line="360" w:lineRule="auto"/>
        <w:ind w:left="720"/>
        <w:contextualSpacing/>
        <w:rPr>
          <w:rFonts w:ascii="Arial" w:eastAsiaTheme="minorEastAsia" w:hAnsi="Arial" w:cs="Arial"/>
          <w:b/>
          <w:bCs/>
          <w:szCs w:val="24"/>
        </w:rPr>
      </w:pPr>
    </w:p>
    <w:p w14:paraId="3B5EBFFB" w14:textId="18E20A7F" w:rsidR="00E11A10" w:rsidRPr="00EC33AF" w:rsidRDefault="00E11A10" w:rsidP="00EC33AF">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LOS DATOS PERSONALES REQUERIDOS PARA EL TRATAMIENTO Y FINALIDADES DESCRITAS SON:</w:t>
      </w:r>
      <w:bookmarkStart w:id="7" w:name="_Hlk158731430"/>
    </w:p>
    <w:tbl>
      <w:tblPr>
        <w:tblStyle w:val="Tablaconcuadrcula1"/>
        <w:tblW w:w="0" w:type="auto"/>
        <w:tblLook w:val="04A0" w:firstRow="1" w:lastRow="0" w:firstColumn="1" w:lastColumn="0" w:noHBand="0" w:noVBand="1"/>
      </w:tblPr>
      <w:tblGrid>
        <w:gridCol w:w="2942"/>
        <w:gridCol w:w="2943"/>
        <w:gridCol w:w="2943"/>
      </w:tblGrid>
      <w:tr w:rsidR="00E11A10" w:rsidRPr="00D43806" w14:paraId="74B32266" w14:textId="77777777" w:rsidTr="00E11A10">
        <w:tc>
          <w:tcPr>
            <w:tcW w:w="2942" w:type="dxa"/>
            <w:shd w:val="clear" w:color="auto" w:fill="C00000"/>
            <w:vAlign w:val="center"/>
          </w:tcPr>
          <w:p w14:paraId="3CF7E1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GENERALES</w:t>
            </w:r>
          </w:p>
        </w:tc>
        <w:tc>
          <w:tcPr>
            <w:tcW w:w="2943" w:type="dxa"/>
            <w:shd w:val="clear" w:color="auto" w:fill="C00000"/>
            <w:vAlign w:val="center"/>
          </w:tcPr>
          <w:p w14:paraId="0C991C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SENCIBLES</w:t>
            </w:r>
          </w:p>
        </w:tc>
        <w:tc>
          <w:tcPr>
            <w:tcW w:w="2943" w:type="dxa"/>
            <w:shd w:val="clear" w:color="auto" w:fill="C00000"/>
            <w:vAlign w:val="center"/>
          </w:tcPr>
          <w:p w14:paraId="68ED5A6E"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BIOMÉTRICOS</w:t>
            </w:r>
          </w:p>
        </w:tc>
      </w:tr>
      <w:tr w:rsidR="00E11A10" w:rsidRPr="00D43806" w14:paraId="261239F2" w14:textId="77777777" w:rsidTr="00E84C77">
        <w:tc>
          <w:tcPr>
            <w:tcW w:w="2942" w:type="dxa"/>
          </w:tcPr>
          <w:p w14:paraId="173B873D" w14:textId="56DF2E31" w:rsidR="00E11A10" w:rsidRPr="00D43806" w:rsidRDefault="00C55F24" w:rsidP="00E84C77">
            <w:pPr>
              <w:spacing w:before="100" w:beforeAutospacing="1" w:line="360" w:lineRule="auto"/>
              <w:rPr>
                <w:rFonts w:ascii="Arial" w:eastAsiaTheme="minorEastAsia" w:hAnsi="Arial" w:cs="Arial"/>
                <w:b/>
                <w:bCs/>
              </w:rPr>
            </w:pPr>
            <w:r w:rsidRPr="00C55F24">
              <w:rPr>
                <w:rFonts w:ascii="Arial" w:eastAsiaTheme="minorEastAsia" w:hAnsi="Arial" w:cs="Arial"/>
                <w:b/>
                <w:bCs/>
              </w:rPr>
              <w:t>Nombre</w:t>
            </w:r>
          </w:p>
        </w:tc>
        <w:tc>
          <w:tcPr>
            <w:tcW w:w="2943" w:type="dxa"/>
          </w:tcPr>
          <w:p w14:paraId="61BFDD17" w14:textId="59757D64" w:rsidR="00E11A10" w:rsidRPr="00D43806" w:rsidRDefault="00702E2C" w:rsidP="00C55F24">
            <w:pPr>
              <w:spacing w:before="100" w:beforeAutospacing="1" w:line="360" w:lineRule="auto"/>
              <w:rPr>
                <w:rFonts w:ascii="Arial" w:eastAsiaTheme="minorEastAsia" w:hAnsi="Arial" w:cs="Arial"/>
                <w:b/>
                <w:bCs/>
              </w:rPr>
            </w:pPr>
            <w:r>
              <w:rPr>
                <w:rFonts w:ascii="Arial" w:eastAsiaTheme="minorEastAsia" w:hAnsi="Arial" w:cs="Arial"/>
                <w:b/>
                <w:bCs/>
              </w:rPr>
              <w:t>Clave de elector</w:t>
            </w:r>
          </w:p>
        </w:tc>
        <w:tc>
          <w:tcPr>
            <w:tcW w:w="2943" w:type="dxa"/>
          </w:tcPr>
          <w:p w14:paraId="1891A276" w14:textId="14254B36" w:rsidR="00E11A10" w:rsidRPr="00D43806" w:rsidRDefault="00C55F24" w:rsidP="00C55F24">
            <w:pPr>
              <w:spacing w:before="100" w:beforeAutospacing="1" w:line="360" w:lineRule="auto"/>
              <w:jc w:val="left"/>
              <w:rPr>
                <w:rFonts w:ascii="Arial" w:eastAsiaTheme="minorEastAsia" w:hAnsi="Arial" w:cs="Arial"/>
                <w:b/>
                <w:bCs/>
              </w:rPr>
            </w:pPr>
            <w:r>
              <w:rPr>
                <w:rFonts w:ascii="Arial" w:eastAsiaTheme="minorEastAsia" w:hAnsi="Arial" w:cs="Arial"/>
                <w:b/>
                <w:bCs/>
              </w:rPr>
              <w:t>Rostro</w:t>
            </w:r>
          </w:p>
        </w:tc>
      </w:tr>
      <w:tr w:rsidR="00E11A10" w:rsidRPr="00D43806" w14:paraId="2E640EBC" w14:textId="77777777" w:rsidTr="00E84C77">
        <w:tc>
          <w:tcPr>
            <w:tcW w:w="2942" w:type="dxa"/>
          </w:tcPr>
          <w:p w14:paraId="2445D1C8" w14:textId="3437BDD1"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 xml:space="preserve">Dirección </w:t>
            </w:r>
          </w:p>
        </w:tc>
        <w:tc>
          <w:tcPr>
            <w:tcW w:w="2943" w:type="dxa"/>
          </w:tcPr>
          <w:p w14:paraId="258DA978" w14:textId="1A30CC3A" w:rsidR="00E11A10" w:rsidRPr="00D43806" w:rsidRDefault="001B7E89" w:rsidP="00E84C77">
            <w:pPr>
              <w:spacing w:before="100" w:beforeAutospacing="1" w:line="360" w:lineRule="auto"/>
              <w:rPr>
                <w:rFonts w:ascii="Arial" w:eastAsiaTheme="minorEastAsia" w:hAnsi="Arial" w:cs="Arial"/>
                <w:b/>
                <w:bCs/>
              </w:rPr>
            </w:pPr>
            <w:r>
              <w:rPr>
                <w:rFonts w:ascii="Arial" w:eastAsiaTheme="minorEastAsia" w:hAnsi="Arial" w:cs="Arial"/>
                <w:b/>
                <w:bCs/>
              </w:rPr>
              <w:t>Sexo</w:t>
            </w:r>
          </w:p>
        </w:tc>
        <w:tc>
          <w:tcPr>
            <w:tcW w:w="2943" w:type="dxa"/>
          </w:tcPr>
          <w:p w14:paraId="46AB22D5" w14:textId="4EB29B74" w:rsidR="00E11A10" w:rsidRPr="00D43806" w:rsidRDefault="001B7E89" w:rsidP="00E84C77">
            <w:pPr>
              <w:spacing w:before="100" w:beforeAutospacing="1" w:line="360" w:lineRule="auto"/>
              <w:rPr>
                <w:rFonts w:ascii="Arial" w:eastAsiaTheme="minorEastAsia" w:hAnsi="Arial" w:cs="Arial"/>
                <w:b/>
                <w:bCs/>
              </w:rPr>
            </w:pPr>
            <w:r>
              <w:rPr>
                <w:rFonts w:ascii="Arial" w:eastAsiaTheme="minorEastAsia" w:hAnsi="Arial" w:cs="Arial"/>
                <w:b/>
                <w:bCs/>
              </w:rPr>
              <w:t>Huellas</w:t>
            </w:r>
          </w:p>
        </w:tc>
      </w:tr>
      <w:tr w:rsidR="00E11A10" w:rsidRPr="00D43806" w14:paraId="59683E3C" w14:textId="77777777" w:rsidTr="00E84C77">
        <w:tc>
          <w:tcPr>
            <w:tcW w:w="2942" w:type="dxa"/>
          </w:tcPr>
          <w:p w14:paraId="4F961577" w14:textId="59F16E39"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Teléfono</w:t>
            </w:r>
          </w:p>
        </w:tc>
        <w:tc>
          <w:tcPr>
            <w:tcW w:w="2943" w:type="dxa"/>
          </w:tcPr>
          <w:p w14:paraId="4BC267E5" w14:textId="0079EA68" w:rsidR="00E11A10" w:rsidRPr="00D43806" w:rsidRDefault="001B7E89" w:rsidP="00E84C77">
            <w:pPr>
              <w:spacing w:before="100" w:beforeAutospacing="1" w:line="360" w:lineRule="auto"/>
              <w:rPr>
                <w:rFonts w:ascii="Arial" w:eastAsiaTheme="minorEastAsia" w:hAnsi="Arial" w:cs="Arial"/>
                <w:b/>
                <w:bCs/>
              </w:rPr>
            </w:pPr>
            <w:r>
              <w:rPr>
                <w:rFonts w:ascii="Arial" w:eastAsiaTheme="minorEastAsia" w:hAnsi="Arial" w:cs="Arial"/>
                <w:b/>
                <w:bCs/>
              </w:rPr>
              <w:t>Grado de estudios</w:t>
            </w:r>
          </w:p>
        </w:tc>
        <w:tc>
          <w:tcPr>
            <w:tcW w:w="2943" w:type="dxa"/>
          </w:tcPr>
          <w:p w14:paraId="7C18AB15" w14:textId="089FAB81"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4B487B53" w14:textId="77777777" w:rsidTr="00E84C77">
        <w:tc>
          <w:tcPr>
            <w:tcW w:w="2942" w:type="dxa"/>
          </w:tcPr>
          <w:p w14:paraId="0F287C82" w14:textId="283B5BBC" w:rsidR="00E11A10" w:rsidRPr="00D43806" w:rsidRDefault="00702E2C" w:rsidP="00E84C77">
            <w:pPr>
              <w:spacing w:before="100" w:beforeAutospacing="1" w:line="360" w:lineRule="auto"/>
              <w:rPr>
                <w:rFonts w:ascii="Arial" w:eastAsiaTheme="minorEastAsia" w:hAnsi="Arial" w:cs="Arial"/>
                <w:b/>
                <w:bCs/>
              </w:rPr>
            </w:pPr>
            <w:r>
              <w:rPr>
                <w:rFonts w:ascii="Arial" w:eastAsiaTheme="minorEastAsia" w:hAnsi="Arial" w:cs="Arial"/>
                <w:b/>
                <w:bCs/>
              </w:rPr>
              <w:t>Domicilio laboral</w:t>
            </w:r>
          </w:p>
        </w:tc>
        <w:tc>
          <w:tcPr>
            <w:tcW w:w="2943" w:type="dxa"/>
          </w:tcPr>
          <w:p w14:paraId="1F3D529B" w14:textId="362B46E5" w:rsidR="00E11A10" w:rsidRPr="00D43806" w:rsidRDefault="001B7E89" w:rsidP="00E84C77">
            <w:pPr>
              <w:spacing w:before="100" w:beforeAutospacing="1" w:line="360" w:lineRule="auto"/>
              <w:rPr>
                <w:rFonts w:ascii="Arial" w:eastAsiaTheme="minorEastAsia" w:hAnsi="Arial" w:cs="Arial"/>
                <w:b/>
                <w:bCs/>
              </w:rPr>
            </w:pPr>
            <w:r>
              <w:rPr>
                <w:rFonts w:ascii="Arial" w:eastAsiaTheme="minorEastAsia" w:hAnsi="Arial" w:cs="Arial"/>
                <w:b/>
                <w:bCs/>
              </w:rPr>
              <w:t>Estado Civil</w:t>
            </w:r>
          </w:p>
        </w:tc>
        <w:tc>
          <w:tcPr>
            <w:tcW w:w="2943" w:type="dxa"/>
          </w:tcPr>
          <w:p w14:paraId="0E96D3D0"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46DF7518" w14:textId="77777777" w:rsidTr="00E84C77">
        <w:tc>
          <w:tcPr>
            <w:tcW w:w="2942" w:type="dxa"/>
          </w:tcPr>
          <w:p w14:paraId="36AFF1CD" w14:textId="77777777"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6DC065D" w14:textId="38C655CF"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1ECDCCE"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2B5523A0" w14:textId="77777777" w:rsidTr="00E84C77">
        <w:tc>
          <w:tcPr>
            <w:tcW w:w="2942" w:type="dxa"/>
          </w:tcPr>
          <w:p w14:paraId="059C04A5" w14:textId="77777777"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4D6AE922" w14:textId="64273B5C"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97EAA3A" w14:textId="77777777" w:rsidR="00E11A10" w:rsidRPr="00D43806" w:rsidRDefault="00E11A10" w:rsidP="00E84C77">
            <w:pPr>
              <w:spacing w:before="100" w:beforeAutospacing="1" w:line="360" w:lineRule="auto"/>
              <w:rPr>
                <w:rFonts w:ascii="Arial" w:eastAsiaTheme="minorEastAsia" w:hAnsi="Arial" w:cs="Arial"/>
                <w:b/>
                <w:bCs/>
              </w:rPr>
            </w:pPr>
          </w:p>
        </w:tc>
      </w:tr>
      <w:tr w:rsidR="0014153B" w:rsidRPr="00D43806" w14:paraId="375A7ADC" w14:textId="77777777" w:rsidTr="00E84C77">
        <w:tc>
          <w:tcPr>
            <w:tcW w:w="2942" w:type="dxa"/>
          </w:tcPr>
          <w:p w14:paraId="5272F02D" w14:textId="77777777" w:rsidR="0014153B" w:rsidRPr="00D43806" w:rsidRDefault="0014153B" w:rsidP="00E84C77">
            <w:pPr>
              <w:spacing w:before="100" w:beforeAutospacing="1" w:line="360" w:lineRule="auto"/>
              <w:rPr>
                <w:rFonts w:ascii="Arial" w:eastAsiaTheme="minorEastAsia" w:hAnsi="Arial" w:cs="Arial"/>
                <w:b/>
                <w:bCs/>
              </w:rPr>
            </w:pPr>
          </w:p>
        </w:tc>
        <w:tc>
          <w:tcPr>
            <w:tcW w:w="2943" w:type="dxa"/>
          </w:tcPr>
          <w:p w14:paraId="1E74C69E" w14:textId="501D219F" w:rsidR="0014153B" w:rsidRDefault="0014153B" w:rsidP="00E84C77">
            <w:pPr>
              <w:spacing w:before="100" w:beforeAutospacing="1" w:line="360" w:lineRule="auto"/>
              <w:rPr>
                <w:rFonts w:ascii="Arial" w:eastAsiaTheme="minorEastAsia" w:hAnsi="Arial" w:cs="Arial"/>
                <w:b/>
                <w:bCs/>
              </w:rPr>
            </w:pPr>
          </w:p>
        </w:tc>
        <w:tc>
          <w:tcPr>
            <w:tcW w:w="2943" w:type="dxa"/>
          </w:tcPr>
          <w:p w14:paraId="00F44DD4" w14:textId="77777777" w:rsidR="0014153B" w:rsidRPr="00D43806" w:rsidRDefault="0014153B" w:rsidP="00E84C77">
            <w:pPr>
              <w:spacing w:before="100" w:beforeAutospacing="1" w:line="360" w:lineRule="auto"/>
              <w:rPr>
                <w:rFonts w:ascii="Arial" w:eastAsiaTheme="minorEastAsia" w:hAnsi="Arial" w:cs="Arial"/>
                <w:b/>
                <w:bCs/>
              </w:rPr>
            </w:pPr>
          </w:p>
        </w:tc>
      </w:tr>
    </w:tbl>
    <w:p w14:paraId="7C447F92" w14:textId="77777777" w:rsidR="00E11A10" w:rsidRDefault="00E11A10" w:rsidP="00E11A10">
      <w:pPr>
        <w:spacing w:before="100" w:beforeAutospacing="1" w:after="0" w:line="360" w:lineRule="auto"/>
        <w:ind w:left="720"/>
        <w:contextualSpacing/>
        <w:rPr>
          <w:rFonts w:ascii="Arial" w:eastAsiaTheme="minorEastAsia" w:hAnsi="Arial" w:cs="Arial"/>
          <w:b/>
          <w:bCs/>
          <w:szCs w:val="24"/>
        </w:rPr>
      </w:pPr>
    </w:p>
    <w:p w14:paraId="6ADF0B0F" w14:textId="77777777" w:rsidR="00E11A10" w:rsidRPr="00D43806" w:rsidRDefault="00E11A10" w:rsidP="00E11A10">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09B82495" w14:textId="7CECFE13" w:rsidR="00E11A10" w:rsidRPr="00D43806" w:rsidRDefault="00E11A10" w:rsidP="00E11A10">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______</w:t>
      </w:r>
      <w:r w:rsidR="00C55F24" w:rsidRPr="00C55F24">
        <w:rPr>
          <w:rFonts w:ascii="Arial" w:eastAsiaTheme="minorEastAsia" w:hAnsi="Arial" w:cs="Arial"/>
          <w:szCs w:val="24"/>
          <w:u w:val="single"/>
        </w:rPr>
        <w:t>x</w:t>
      </w:r>
      <w:r>
        <w:rPr>
          <w:rFonts w:ascii="Arial" w:eastAsiaTheme="minorEastAsia" w:hAnsi="Arial" w:cs="Arial"/>
          <w:szCs w:val="24"/>
        </w:rPr>
        <w:t>_______</w:t>
      </w:r>
    </w:p>
    <w:p w14:paraId="78600B6B" w14:textId="77777777" w:rsidR="00E11A10" w:rsidRPr="00D43806" w:rsidRDefault="00E11A10" w:rsidP="00E11A10">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5D156360" w14:textId="1DFB598E" w:rsidR="00702E2C" w:rsidRDefault="00702E2C" w:rsidP="00E11A10">
      <w:pPr>
        <w:spacing w:before="100" w:beforeAutospacing="1" w:after="0" w:line="360" w:lineRule="auto"/>
        <w:ind w:left="720"/>
        <w:contextualSpacing/>
        <w:rPr>
          <w:rFonts w:ascii="Arial" w:eastAsiaTheme="minorEastAsia" w:hAnsi="Arial" w:cs="Arial"/>
          <w:b/>
          <w:bCs/>
          <w:szCs w:val="24"/>
        </w:rPr>
      </w:pPr>
    </w:p>
    <w:p w14:paraId="4EA75981" w14:textId="77777777" w:rsidR="00EC33AF" w:rsidRPr="00723A0E" w:rsidRDefault="00EC33AF" w:rsidP="00E11A10">
      <w:pPr>
        <w:spacing w:before="100" w:beforeAutospacing="1" w:after="0" w:line="360" w:lineRule="auto"/>
        <w:ind w:left="720"/>
        <w:contextualSpacing/>
        <w:rPr>
          <w:rFonts w:ascii="Arial" w:eastAsiaTheme="minorEastAsia" w:hAnsi="Arial" w:cs="Arial"/>
          <w:b/>
          <w:bCs/>
          <w:szCs w:val="24"/>
        </w:rPr>
      </w:pPr>
    </w:p>
    <w:p w14:paraId="0201F193" w14:textId="3AF6828E" w:rsidR="00E11A10" w:rsidRPr="00EC33AF" w:rsidRDefault="00E11A10" w:rsidP="00EC33AF">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TRANSFERENCIAS.</w:t>
      </w:r>
    </w:p>
    <w:p w14:paraId="1F9D5152"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7145841D"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6"/>
        <w:gridCol w:w="3116"/>
        <w:gridCol w:w="1276"/>
        <w:gridCol w:w="1320"/>
      </w:tblGrid>
      <w:tr w:rsidR="00E11A10" w:rsidRPr="00723A0E" w14:paraId="1214AC8D" w14:textId="77777777" w:rsidTr="00E11A10">
        <w:tc>
          <w:tcPr>
            <w:tcW w:w="3116" w:type="dxa"/>
            <w:vMerge w:val="restart"/>
            <w:shd w:val="clear" w:color="auto" w:fill="C00000"/>
            <w:vAlign w:val="center"/>
          </w:tcPr>
          <w:p w14:paraId="12EA4EC3"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DEPENDENCIA</w:t>
            </w:r>
          </w:p>
        </w:tc>
        <w:tc>
          <w:tcPr>
            <w:tcW w:w="3116" w:type="dxa"/>
            <w:vMerge w:val="restart"/>
            <w:shd w:val="clear" w:color="auto" w:fill="C00000"/>
            <w:vAlign w:val="center"/>
          </w:tcPr>
          <w:p w14:paraId="41DC5CFE"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3DE8410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3CC515AD" w14:textId="77777777" w:rsidTr="00E11A10">
        <w:tc>
          <w:tcPr>
            <w:tcW w:w="3116" w:type="dxa"/>
            <w:vMerge/>
            <w:shd w:val="clear" w:color="auto" w:fill="C00000"/>
            <w:vAlign w:val="center"/>
          </w:tcPr>
          <w:p w14:paraId="3E2C575E"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6" w:type="dxa"/>
            <w:vMerge/>
            <w:shd w:val="clear" w:color="auto" w:fill="C00000"/>
            <w:vAlign w:val="center"/>
          </w:tcPr>
          <w:p w14:paraId="46208930"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693BE0A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39278925"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E11A10" w:rsidRPr="00723A0E" w14:paraId="0693EE2D" w14:textId="77777777" w:rsidTr="00E84C77">
        <w:tc>
          <w:tcPr>
            <w:tcW w:w="3116" w:type="dxa"/>
            <w:vAlign w:val="center"/>
          </w:tcPr>
          <w:p w14:paraId="6FDD6164" w14:textId="3C8C639C" w:rsidR="00E11A10" w:rsidRPr="00723A0E" w:rsidRDefault="001B7E89" w:rsidP="00E84C77">
            <w:pPr>
              <w:spacing w:line="360" w:lineRule="auto"/>
              <w:jc w:val="center"/>
              <w:rPr>
                <w:rFonts w:ascii="Arial" w:hAnsi="Arial" w:cs="Arial"/>
                <w:sz w:val="20"/>
                <w:szCs w:val="20"/>
                <w:lang w:val="es-ES"/>
              </w:rPr>
            </w:pPr>
            <w:r w:rsidRPr="001B7E89">
              <w:rPr>
                <w:rFonts w:ascii="Arial" w:hAnsi="Arial" w:cs="Arial"/>
                <w:sz w:val="20"/>
                <w:szCs w:val="20"/>
                <w:lang w:val="es-ES"/>
              </w:rPr>
              <w:t>18 va. Zona Militar y Ayuntamiento de Tizayuca, Hgo.</w:t>
            </w:r>
          </w:p>
        </w:tc>
        <w:tc>
          <w:tcPr>
            <w:tcW w:w="3116" w:type="dxa"/>
            <w:vAlign w:val="center"/>
          </w:tcPr>
          <w:p w14:paraId="1AEE277A" w14:textId="3474119C" w:rsidR="00E11A10" w:rsidRPr="00723A0E" w:rsidRDefault="001B7E89" w:rsidP="00E84C77">
            <w:pPr>
              <w:spacing w:line="360" w:lineRule="auto"/>
              <w:jc w:val="center"/>
              <w:rPr>
                <w:rFonts w:ascii="Arial" w:hAnsi="Arial" w:cs="Arial"/>
                <w:sz w:val="20"/>
                <w:szCs w:val="20"/>
                <w:lang w:val="es-ES"/>
              </w:rPr>
            </w:pPr>
            <w:r w:rsidRPr="001B7E89">
              <w:rPr>
                <w:rFonts w:ascii="Arial" w:hAnsi="Arial" w:cs="Arial"/>
                <w:sz w:val="20"/>
                <w:szCs w:val="20"/>
                <w:lang w:val="es-ES"/>
              </w:rPr>
              <w:t>Liberación de la Cartilla Militar y entrega de balances</w:t>
            </w:r>
          </w:p>
        </w:tc>
        <w:tc>
          <w:tcPr>
            <w:tcW w:w="1276" w:type="dxa"/>
            <w:vAlign w:val="center"/>
          </w:tcPr>
          <w:p w14:paraId="3D6D2765" w14:textId="33A88E66" w:rsidR="00E11A10" w:rsidRPr="00723A0E" w:rsidRDefault="0014153B" w:rsidP="00E84C77">
            <w:pPr>
              <w:spacing w:line="360" w:lineRule="auto"/>
              <w:jc w:val="center"/>
              <w:rPr>
                <w:rFonts w:ascii="Arial" w:hAnsi="Arial" w:cs="Arial"/>
                <w:sz w:val="20"/>
                <w:szCs w:val="20"/>
                <w:lang w:val="es-ES"/>
              </w:rPr>
            </w:pPr>
            <w:r>
              <w:rPr>
                <w:rFonts w:ascii="Arial" w:hAnsi="Arial" w:cs="Arial"/>
                <w:sz w:val="20"/>
                <w:szCs w:val="20"/>
                <w:lang w:val="es-ES"/>
              </w:rPr>
              <w:t>x</w:t>
            </w:r>
            <w:r w:rsidR="00C55F24">
              <w:rPr>
                <w:rFonts w:ascii="Arial" w:hAnsi="Arial" w:cs="Arial"/>
                <w:sz w:val="20"/>
                <w:szCs w:val="20"/>
                <w:lang w:val="es-ES"/>
              </w:rPr>
              <w:t xml:space="preserve"> </w:t>
            </w:r>
          </w:p>
        </w:tc>
        <w:tc>
          <w:tcPr>
            <w:tcW w:w="1320" w:type="dxa"/>
            <w:vAlign w:val="center"/>
          </w:tcPr>
          <w:p w14:paraId="1F8D30C0" w14:textId="34C6687F" w:rsidR="00E11A10" w:rsidRPr="00723A0E" w:rsidRDefault="00E11A10" w:rsidP="00E84C77">
            <w:pPr>
              <w:spacing w:line="360" w:lineRule="auto"/>
              <w:jc w:val="center"/>
              <w:rPr>
                <w:rFonts w:ascii="Arial" w:hAnsi="Arial" w:cs="Arial"/>
                <w:sz w:val="20"/>
                <w:szCs w:val="20"/>
                <w:lang w:val="es-ES"/>
              </w:rPr>
            </w:pPr>
          </w:p>
        </w:tc>
      </w:tr>
    </w:tbl>
    <w:p w14:paraId="0E4F78F1" w14:textId="5E3CE880" w:rsidR="00C55F24" w:rsidRDefault="00C55F24" w:rsidP="0014153B">
      <w:pPr>
        <w:spacing w:after="0" w:line="240" w:lineRule="auto"/>
        <w:ind w:firstLine="0"/>
        <w:contextualSpacing/>
        <w:rPr>
          <w:rFonts w:ascii="Arial" w:hAnsi="Arial" w:cs="Arial"/>
          <w:b/>
          <w:bCs/>
          <w:sz w:val="18"/>
          <w:szCs w:val="18"/>
        </w:rPr>
      </w:pPr>
    </w:p>
    <w:p w14:paraId="1852BFCA" w14:textId="2D040563" w:rsidR="00E11A10" w:rsidRPr="00D43806" w:rsidRDefault="00E11A10" w:rsidP="00E11A10">
      <w:pPr>
        <w:spacing w:after="0" w:line="240" w:lineRule="auto"/>
        <w:contextualSpacing/>
        <w:rPr>
          <w:rFonts w:ascii="Arial" w:hAnsi="Arial" w:cs="Arial"/>
          <w:sz w:val="18"/>
          <w:szCs w:val="18"/>
        </w:rPr>
      </w:pPr>
      <w:r w:rsidRPr="003B7BD9">
        <w:rPr>
          <w:rFonts w:ascii="Arial" w:hAnsi="Arial" w:cs="Arial"/>
          <w:b/>
          <w:bCs/>
          <w:sz w:val="18"/>
          <w:szCs w:val="18"/>
        </w:rPr>
        <w:t>Artículo 98.</w:t>
      </w:r>
      <w:r>
        <w:rPr>
          <w:rFonts w:ascii="Arial" w:hAnsi="Arial" w:cs="Arial"/>
          <w:sz w:val="18"/>
          <w:szCs w:val="18"/>
        </w:rPr>
        <w:t xml:space="preserve"> </w:t>
      </w:r>
      <w:r w:rsidRPr="00D43806">
        <w:rPr>
          <w:rFonts w:ascii="Arial" w:hAnsi="Arial" w:cs="Arial"/>
          <w:sz w:val="18"/>
          <w:szCs w:val="18"/>
        </w:rPr>
        <w:t>El responsable podrá realizar transferencias de datos personales sin necesidad de requerir el consentimiento del titular en los siguientes supuestos:</w:t>
      </w:r>
    </w:p>
    <w:p w14:paraId="3994769C" w14:textId="77777777" w:rsidR="00E11A10" w:rsidRDefault="00E11A10" w:rsidP="00E11A10">
      <w:pPr>
        <w:rPr>
          <w:rFonts w:ascii="Arial" w:hAnsi="Arial" w:cs="Arial"/>
          <w:b/>
          <w:sz w:val="18"/>
          <w:szCs w:val="18"/>
        </w:rPr>
      </w:pPr>
    </w:p>
    <w:p w14:paraId="0F970A6D" w14:textId="77777777" w:rsidR="00E11A10" w:rsidRPr="003B7BD9" w:rsidRDefault="00E11A10" w:rsidP="00E11A10">
      <w:pPr>
        <w:rPr>
          <w:rFonts w:ascii="Arial" w:hAnsi="Arial" w:cs="Arial"/>
          <w:sz w:val="18"/>
          <w:szCs w:val="18"/>
          <w:u w:val="single"/>
        </w:rPr>
      </w:pPr>
      <w:r w:rsidRPr="003B7BD9">
        <w:rPr>
          <w:rFonts w:ascii="Arial" w:hAnsi="Arial" w:cs="Arial"/>
          <w:b/>
          <w:sz w:val="18"/>
          <w:szCs w:val="18"/>
          <w:u w:val="single"/>
        </w:rPr>
        <w:t>I.</w:t>
      </w:r>
      <w:r w:rsidRPr="003B7BD9">
        <w:rPr>
          <w:rFonts w:ascii="Arial" w:hAnsi="Arial" w:cs="Arial"/>
          <w:sz w:val="18"/>
          <w:szCs w:val="18"/>
          <w:u w:val="single"/>
        </w:rPr>
        <w:t xml:space="preserve"> Cuando la transferencia esté prevista en Ley o Tratados Internacionales suscritos y ratificados por México; </w:t>
      </w:r>
    </w:p>
    <w:p w14:paraId="3077C394" w14:textId="77777777" w:rsidR="00E11A10" w:rsidRPr="00D43806" w:rsidRDefault="00E11A10" w:rsidP="00E11A10">
      <w:pPr>
        <w:rPr>
          <w:rFonts w:ascii="Arial" w:hAnsi="Arial" w:cs="Arial"/>
          <w:sz w:val="18"/>
          <w:szCs w:val="18"/>
        </w:rPr>
      </w:pPr>
      <w:r w:rsidRPr="00D43806">
        <w:rPr>
          <w:rFonts w:ascii="Arial" w:hAnsi="Arial" w:cs="Arial"/>
          <w:b/>
          <w:sz w:val="18"/>
          <w:szCs w:val="18"/>
        </w:rPr>
        <w:t>II.</w:t>
      </w:r>
      <w:r w:rsidRPr="00D43806">
        <w:rPr>
          <w:rFonts w:ascii="Arial" w:hAnsi="Arial" w:cs="Arial"/>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7D96BF48" w14:textId="77777777" w:rsidR="00E11A10" w:rsidRPr="00D43806" w:rsidRDefault="00E11A10" w:rsidP="00E11A10">
      <w:pPr>
        <w:rPr>
          <w:rFonts w:ascii="Arial" w:hAnsi="Arial" w:cs="Arial"/>
          <w:sz w:val="18"/>
          <w:szCs w:val="18"/>
        </w:rPr>
      </w:pPr>
      <w:r w:rsidRPr="00D43806">
        <w:rPr>
          <w:rFonts w:ascii="Arial" w:hAnsi="Arial" w:cs="Arial"/>
          <w:b/>
          <w:sz w:val="18"/>
          <w:szCs w:val="18"/>
        </w:rPr>
        <w:t>III.</w:t>
      </w:r>
      <w:r w:rsidRPr="00D43806">
        <w:rPr>
          <w:rFonts w:ascii="Arial" w:hAnsi="Arial" w:cs="Arial"/>
          <w:sz w:val="18"/>
          <w:szCs w:val="18"/>
        </w:rPr>
        <w:t xml:space="preserve"> Cuando la transferencia sea legalmente exigida para la investigación y persecución de los delitos, así como la procuración o administración de justicia; </w:t>
      </w:r>
    </w:p>
    <w:p w14:paraId="1B35280B" w14:textId="77777777" w:rsidR="00E11A10" w:rsidRPr="00D43806" w:rsidRDefault="00E11A10" w:rsidP="00E11A10">
      <w:pPr>
        <w:rPr>
          <w:rFonts w:ascii="Arial" w:hAnsi="Arial" w:cs="Arial"/>
          <w:sz w:val="18"/>
          <w:szCs w:val="18"/>
        </w:rPr>
      </w:pPr>
      <w:r w:rsidRPr="00D43806">
        <w:rPr>
          <w:rFonts w:ascii="Arial" w:hAnsi="Arial" w:cs="Arial"/>
          <w:b/>
          <w:sz w:val="18"/>
          <w:szCs w:val="18"/>
        </w:rPr>
        <w:t>IV.</w:t>
      </w:r>
      <w:r w:rsidRPr="00D43806">
        <w:rPr>
          <w:rFonts w:ascii="Arial" w:hAnsi="Arial" w:cs="Arial"/>
          <w:sz w:val="18"/>
          <w:szCs w:val="18"/>
        </w:rPr>
        <w:t xml:space="preserve"> Cuando la transferencia sea precisa para el reconocimiento, ejercicio o defensa de un derecho ante autoridad competente, siempre y cuando medie el requerimiento de esta última; </w:t>
      </w:r>
    </w:p>
    <w:p w14:paraId="614DDD46" w14:textId="77777777" w:rsidR="00E11A10" w:rsidRPr="00D43806" w:rsidRDefault="00E11A10" w:rsidP="00E11A10">
      <w:pPr>
        <w:rPr>
          <w:rFonts w:ascii="Arial" w:hAnsi="Arial" w:cs="Arial"/>
          <w:sz w:val="18"/>
          <w:szCs w:val="18"/>
        </w:rPr>
      </w:pPr>
      <w:r w:rsidRPr="00D43806">
        <w:rPr>
          <w:rFonts w:ascii="Arial" w:hAnsi="Arial" w:cs="Arial"/>
          <w:b/>
          <w:sz w:val="18"/>
          <w:szCs w:val="18"/>
        </w:rPr>
        <w:t>V.</w:t>
      </w:r>
      <w:r w:rsidRPr="00D43806">
        <w:rPr>
          <w:rFonts w:ascii="Arial" w:hAnsi="Arial" w:cs="Arial"/>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032EB7E0" w14:textId="77777777" w:rsidR="00E11A10" w:rsidRPr="00D43806" w:rsidRDefault="00E11A10" w:rsidP="00E11A10">
      <w:pPr>
        <w:rPr>
          <w:rFonts w:ascii="Arial" w:hAnsi="Arial" w:cs="Arial"/>
          <w:sz w:val="18"/>
          <w:szCs w:val="18"/>
        </w:rPr>
      </w:pPr>
      <w:r w:rsidRPr="00D43806">
        <w:rPr>
          <w:rFonts w:ascii="Arial" w:hAnsi="Arial" w:cs="Arial"/>
          <w:b/>
          <w:sz w:val="18"/>
          <w:szCs w:val="18"/>
        </w:rPr>
        <w:t>VI.</w:t>
      </w:r>
      <w:r w:rsidRPr="00D43806">
        <w:rPr>
          <w:rFonts w:ascii="Arial" w:hAnsi="Arial" w:cs="Arial"/>
          <w:sz w:val="18"/>
          <w:szCs w:val="18"/>
        </w:rPr>
        <w:t xml:space="preserve"> Cuando la transferencia sea precisa para el mantenimiento o cumplimiento de una relación jurídica entre el responsable y el titular; y </w:t>
      </w:r>
    </w:p>
    <w:p w14:paraId="3250C000" w14:textId="77777777" w:rsidR="00E11A10" w:rsidRPr="00D43806" w:rsidRDefault="00E11A10" w:rsidP="00E11A10">
      <w:pPr>
        <w:rPr>
          <w:rFonts w:ascii="Arial" w:hAnsi="Arial" w:cs="Arial"/>
          <w:sz w:val="18"/>
          <w:szCs w:val="18"/>
        </w:rPr>
      </w:pPr>
      <w:r w:rsidRPr="00D43806">
        <w:rPr>
          <w:rFonts w:ascii="Arial" w:hAnsi="Arial" w:cs="Arial"/>
          <w:b/>
          <w:sz w:val="18"/>
          <w:szCs w:val="18"/>
        </w:rPr>
        <w:t>VII.</w:t>
      </w:r>
      <w:r w:rsidRPr="00D43806">
        <w:rPr>
          <w:rFonts w:ascii="Arial" w:hAnsi="Arial" w:cs="Arial"/>
          <w:sz w:val="18"/>
          <w:szCs w:val="18"/>
        </w:rPr>
        <w:t xml:space="preserve"> Cuando la transferencia sea necesaria por virtud de un contrato celebrado o por celebrar en interés del titular, por el responsable y un tercero.</w:t>
      </w:r>
    </w:p>
    <w:p w14:paraId="5EE29F9C" w14:textId="2DBD7C9A" w:rsidR="00E11A10" w:rsidRDefault="00E11A10" w:rsidP="00E11A10">
      <w:pPr>
        <w:rPr>
          <w:rFonts w:ascii="Arial" w:hAnsi="Arial" w:cs="Arial"/>
          <w:sz w:val="18"/>
          <w:szCs w:val="18"/>
        </w:rPr>
      </w:pPr>
      <w:r w:rsidRPr="00D43806">
        <w:rPr>
          <w:rFonts w:ascii="Arial" w:hAnsi="Arial" w:cs="Arial"/>
          <w:sz w:val="18"/>
          <w:szCs w:val="18"/>
        </w:rPr>
        <w:t>La actualización de alguna de las excepciones previstas en el presente artículo, no exime al responsable de cumplir con las obligaciones previstas en el presente Capítulo que resulten aplicables.</w:t>
      </w:r>
    </w:p>
    <w:p w14:paraId="5961DAD6" w14:textId="77777777" w:rsidR="00E11A10" w:rsidRPr="00D43806" w:rsidRDefault="00E11A10" w:rsidP="00E11A10">
      <w:pPr>
        <w:rPr>
          <w:rFonts w:ascii="Arial" w:hAnsi="Arial" w:cs="Arial"/>
          <w:sz w:val="18"/>
          <w:szCs w:val="18"/>
        </w:rPr>
      </w:pPr>
    </w:p>
    <w:p w14:paraId="37120BD3" w14:textId="77777777" w:rsidR="00E11A10" w:rsidRPr="003B21BA" w:rsidRDefault="00E11A10" w:rsidP="00E11A10">
      <w:pPr>
        <w:pStyle w:val="Prrafodelista"/>
        <w:numPr>
          <w:ilvl w:val="0"/>
          <w:numId w:val="9"/>
        </w:numPr>
        <w:spacing w:after="0" w:line="360" w:lineRule="auto"/>
        <w:ind w:right="0"/>
        <w:rPr>
          <w:rFonts w:ascii="Arial" w:eastAsia="Times New Roman" w:hAnsi="Arial" w:cs="Arial"/>
          <w:b/>
          <w:bCs/>
          <w:kern w:val="24"/>
          <w:szCs w:val="24"/>
          <w:lang w:val="es-ES"/>
        </w:rPr>
      </w:pPr>
      <w:r w:rsidRPr="003B21BA">
        <w:rPr>
          <w:rFonts w:ascii="Arial" w:eastAsia="Times New Roman" w:hAnsi="Arial" w:cs="Arial"/>
          <w:b/>
          <w:bCs/>
          <w:kern w:val="24"/>
          <w:szCs w:val="24"/>
          <w:lang w:val="es-ES"/>
        </w:rPr>
        <w:t>NEGATIVA DE CONSENTIMIENTO</w:t>
      </w:r>
    </w:p>
    <w:p w14:paraId="2585C66A" w14:textId="60CFC4ED" w:rsidR="00E11A10" w:rsidRDefault="00E11A10" w:rsidP="00E11A10">
      <w:pPr>
        <w:tabs>
          <w:tab w:val="left" w:pos="839"/>
        </w:tabs>
        <w:spacing w:line="360" w:lineRule="auto"/>
        <w:rPr>
          <w:rFonts w:ascii="Arial" w:hAnsi="Arial" w:cs="Arial"/>
          <w:b/>
          <w:bCs/>
          <w:color w:val="227ACB"/>
          <w:szCs w:val="24"/>
          <w:u w:val="single"/>
        </w:rPr>
      </w:pPr>
      <w:bookmarkStart w:id="8" w:name="_Hlk158898358"/>
      <w:r w:rsidRPr="00723A0E">
        <w:rPr>
          <w:rFonts w:ascii="Arial" w:hAnsi="Arial" w:cs="Arial"/>
          <w:b/>
          <w:bCs/>
          <w:szCs w:val="24"/>
        </w:rPr>
        <w:t xml:space="preserve">NOTA: De no consentir que sus datos personales sean tratados para las finalidades adicionales y transferencias, puede manifestar su negativa al correo electrónico </w:t>
      </w:r>
      <w:bookmarkEnd w:id="7"/>
      <w:bookmarkEnd w:id="8"/>
      <w:r w:rsidR="00EC33AF">
        <w:rPr>
          <w:rFonts w:ascii="Arial" w:hAnsi="Arial" w:cs="Arial"/>
          <w:b/>
          <w:bCs/>
          <w:color w:val="227ACB"/>
          <w:szCs w:val="24"/>
          <w:u w:val="single"/>
        </w:rPr>
        <w:fldChar w:fldCharType="begin"/>
      </w:r>
      <w:r w:rsidR="00EC33AF">
        <w:rPr>
          <w:rFonts w:ascii="Arial" w:hAnsi="Arial" w:cs="Arial"/>
          <w:b/>
          <w:bCs/>
          <w:color w:val="227ACB"/>
          <w:szCs w:val="24"/>
          <w:u w:val="single"/>
        </w:rPr>
        <w:instrText xml:space="preserve"> HYPERLINK "mailto:oficialiamayorzapotlan@gmail.com" </w:instrText>
      </w:r>
      <w:r w:rsidR="00EC33AF">
        <w:rPr>
          <w:rFonts w:ascii="Arial" w:hAnsi="Arial" w:cs="Arial"/>
          <w:b/>
          <w:bCs/>
          <w:color w:val="227ACB"/>
          <w:szCs w:val="24"/>
          <w:u w:val="single"/>
        </w:rPr>
        <w:fldChar w:fldCharType="separate"/>
      </w:r>
      <w:r w:rsidR="00EC33AF" w:rsidRPr="00FA20E8">
        <w:rPr>
          <w:rStyle w:val="Hipervnculo"/>
          <w:rFonts w:ascii="Arial" w:hAnsi="Arial" w:cs="Arial"/>
          <w:b/>
          <w:bCs/>
          <w:szCs w:val="24"/>
        </w:rPr>
        <w:t>oficialiamayorzapotlan@gmail.com</w:t>
      </w:r>
      <w:r w:rsidR="00EC33AF">
        <w:rPr>
          <w:rFonts w:ascii="Arial" w:hAnsi="Arial" w:cs="Arial"/>
          <w:b/>
          <w:bCs/>
          <w:color w:val="227ACB"/>
          <w:szCs w:val="24"/>
          <w:u w:val="single"/>
        </w:rPr>
        <w:fldChar w:fldCharType="end"/>
      </w:r>
    </w:p>
    <w:p w14:paraId="7A3B9AA0" w14:textId="1DC28FC4" w:rsidR="00EC33AF" w:rsidRDefault="00EC33AF" w:rsidP="00E11A10">
      <w:pPr>
        <w:tabs>
          <w:tab w:val="left" w:pos="839"/>
        </w:tabs>
        <w:spacing w:line="360" w:lineRule="auto"/>
        <w:rPr>
          <w:rFonts w:ascii="Arial" w:hAnsi="Arial" w:cs="Arial"/>
          <w:b/>
          <w:bCs/>
          <w:color w:val="227ACB"/>
          <w:szCs w:val="24"/>
          <w:u w:val="single"/>
        </w:rPr>
      </w:pPr>
    </w:p>
    <w:p w14:paraId="4C12199C" w14:textId="6D6D537B" w:rsidR="00EC33AF" w:rsidRDefault="00EC33AF" w:rsidP="00E11A10">
      <w:pPr>
        <w:tabs>
          <w:tab w:val="left" w:pos="839"/>
        </w:tabs>
        <w:spacing w:line="360" w:lineRule="auto"/>
        <w:rPr>
          <w:rFonts w:ascii="Arial" w:hAnsi="Arial" w:cs="Arial"/>
          <w:b/>
          <w:bCs/>
          <w:color w:val="227ACB"/>
          <w:szCs w:val="24"/>
          <w:u w:val="single"/>
        </w:rPr>
      </w:pPr>
    </w:p>
    <w:p w14:paraId="16287F69" w14:textId="77777777" w:rsidR="00EC33AF" w:rsidRPr="00723A0E" w:rsidRDefault="00EC33AF" w:rsidP="00E11A10">
      <w:pPr>
        <w:tabs>
          <w:tab w:val="left" w:pos="839"/>
        </w:tabs>
        <w:spacing w:line="360" w:lineRule="auto"/>
        <w:rPr>
          <w:rFonts w:ascii="Arial" w:hAnsi="Arial" w:cs="Arial"/>
          <w:b/>
          <w:bCs/>
          <w:szCs w:val="24"/>
        </w:rPr>
      </w:pPr>
    </w:p>
    <w:p w14:paraId="1819979E" w14:textId="77777777" w:rsidR="00E11A10" w:rsidRPr="00723A0E" w:rsidRDefault="00E11A10" w:rsidP="00E11A10">
      <w:pPr>
        <w:tabs>
          <w:tab w:val="left" w:pos="839"/>
        </w:tabs>
        <w:rPr>
          <w:rFonts w:ascii="Arial" w:hAnsi="Arial" w:cs="Arial"/>
          <w:szCs w:val="24"/>
        </w:rPr>
      </w:pPr>
    </w:p>
    <w:p w14:paraId="28DA4A56"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bookmarkStart w:id="9" w:name="_Hlk158898406"/>
      <w:r w:rsidRPr="00723A0E">
        <w:rPr>
          <w:rFonts w:ascii="Arial" w:eastAsiaTheme="minorEastAsia" w:hAnsi="Arial" w:cs="Arial"/>
          <w:b/>
          <w:bCs/>
          <w:szCs w:val="24"/>
        </w:rPr>
        <w:t>FUNDAMENTO LEGAL</w:t>
      </w:r>
    </w:p>
    <w:p w14:paraId="08AB2DC2" w14:textId="4074EF87" w:rsidR="00C55F24" w:rsidRDefault="00E11A10" w:rsidP="00EC33AF">
      <w:pPr>
        <w:spacing w:before="100" w:beforeAutospacing="1" w:after="0" w:line="360" w:lineRule="auto"/>
        <w:rPr>
          <w:rFonts w:ascii="Arial" w:hAnsi="Arial" w:cs="Arial"/>
          <w:szCs w:val="24"/>
        </w:rPr>
      </w:pPr>
      <w:bookmarkStart w:id="10" w:name="_Hlk195097667"/>
      <w:r w:rsidRPr="00723A0E">
        <w:rPr>
          <w:rFonts w:ascii="Arial" w:hAnsi="Arial" w:cs="Arial"/>
          <w:szCs w:val="24"/>
        </w:rPr>
        <w:t xml:space="preserve">El tratamiento de sus datos personales se realiza con fundamento en </w:t>
      </w:r>
      <w:bookmarkEnd w:id="10"/>
      <w:r w:rsidRPr="00723A0E">
        <w:rPr>
          <w:rFonts w:ascii="Arial" w:hAnsi="Arial" w:cs="Arial"/>
          <w:szCs w:val="24"/>
        </w:rPr>
        <w:t xml:space="preserve">la Ley de Protección de Datos Personales en Posesión de Sujetos Obligados del Estado de Hidalgo. Fecha de publicación 24 de julio de 2017; así como el artículo </w:t>
      </w:r>
      <w:r w:rsidR="00C55F24">
        <w:rPr>
          <w:rFonts w:ascii="Arial" w:hAnsi="Arial" w:cs="Arial"/>
          <w:szCs w:val="24"/>
        </w:rPr>
        <w:t>18</w:t>
      </w:r>
      <w:r>
        <w:rPr>
          <w:rFonts w:ascii="Arial" w:hAnsi="Arial" w:cs="Arial"/>
          <w:szCs w:val="24"/>
        </w:rPr>
        <w:t xml:space="preserve"> </w:t>
      </w:r>
      <w:r w:rsidR="00C55F24" w:rsidRPr="00723A0E">
        <w:rPr>
          <w:rFonts w:ascii="Arial" w:hAnsi="Arial" w:cs="Arial"/>
          <w:szCs w:val="24"/>
        </w:rPr>
        <w:t xml:space="preserve">fracción </w:t>
      </w:r>
      <w:r w:rsidR="00C55F24">
        <w:rPr>
          <w:rFonts w:ascii="Arial" w:hAnsi="Arial" w:cs="Arial"/>
          <w:szCs w:val="24"/>
        </w:rPr>
        <w:t>V bis de la Ley Orgánica Municipal del</w:t>
      </w:r>
      <w:r w:rsidRPr="00723A0E">
        <w:rPr>
          <w:rFonts w:ascii="Arial" w:hAnsi="Arial" w:cs="Arial"/>
          <w:szCs w:val="24"/>
        </w:rPr>
        <w:t xml:space="preserve"> </w:t>
      </w:r>
      <w:r w:rsidR="00C55F24">
        <w:rPr>
          <w:rFonts w:ascii="Arial" w:hAnsi="Arial" w:cs="Arial"/>
          <w:szCs w:val="24"/>
        </w:rPr>
        <w:t>Estado de Hidalgo.</w:t>
      </w:r>
    </w:p>
    <w:p w14:paraId="6115DB98" w14:textId="77777777" w:rsidR="00EC33AF" w:rsidRPr="00EC33AF" w:rsidRDefault="00EC33AF" w:rsidP="00EC33AF">
      <w:pPr>
        <w:spacing w:before="100" w:beforeAutospacing="1" w:after="0" w:line="360" w:lineRule="auto"/>
        <w:rPr>
          <w:rFonts w:ascii="Arial" w:hAnsi="Arial" w:cs="Arial"/>
          <w:szCs w:val="24"/>
        </w:rPr>
      </w:pPr>
    </w:p>
    <w:p w14:paraId="775FDE1B" w14:textId="4CDF599A"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 xml:space="preserve"> ARCO</w:t>
      </w:r>
      <w:r>
        <w:rPr>
          <w:rFonts w:ascii="Arial" w:eastAsiaTheme="minorEastAsia" w:hAnsi="Arial" w:cs="Arial"/>
          <w:b/>
          <w:bCs/>
          <w:szCs w:val="24"/>
        </w:rPr>
        <w:t>P</w:t>
      </w:r>
    </w:p>
    <w:p w14:paraId="33D8AECA" w14:textId="77777777" w:rsidR="00E11A10" w:rsidRPr="00723A0E" w:rsidRDefault="00E11A10" w:rsidP="00E11A10">
      <w:pPr>
        <w:spacing w:before="100" w:beforeAutospacing="1" w:after="0" w:line="360" w:lineRule="auto"/>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1AB65453" w14:textId="455899CD"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5FCDBEEE" w14:textId="0F6A2BD4" w:rsidR="00E11A10" w:rsidRPr="00DE660A" w:rsidRDefault="00E11A10" w:rsidP="00E11A10">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hyperlink r:id="rId8" w:history="1">
        <w:r w:rsidR="00EC33AF" w:rsidRPr="00FA20E8">
          <w:rPr>
            <w:rStyle w:val="Hipervnculo"/>
          </w:rPr>
          <w:t>zapotlanunidadtransparencia@gmail.com</w:t>
        </w:r>
      </w:hyperlink>
      <w:r w:rsidR="00EC33AF">
        <w:t xml:space="preserve"> </w:t>
      </w:r>
    </w:p>
    <w:p w14:paraId="732294F0" w14:textId="1446BE7E" w:rsidR="00E11A10" w:rsidRPr="00723A0E" w:rsidRDefault="00E11A10" w:rsidP="00E11A10">
      <w:pPr>
        <w:spacing w:before="100" w:beforeAutospacing="1" w:after="0" w:line="360" w:lineRule="auto"/>
        <w:rPr>
          <w:rFonts w:ascii="Arial" w:eastAsiaTheme="minorEastAsia" w:hAnsi="Arial" w:cs="Arial"/>
          <w:szCs w:val="24"/>
        </w:rPr>
      </w:pPr>
      <w:bookmarkStart w:id="11"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11"/>
    <w:p w14:paraId="10B8AB49"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9"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178FB8CF"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7FB193E5" w14:textId="77201996" w:rsidR="00E11A10"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25829654" w14:textId="77777777" w:rsidR="00EC33AF" w:rsidRPr="00723A0E" w:rsidRDefault="00EC33AF" w:rsidP="00E11A10">
      <w:pPr>
        <w:spacing w:before="100" w:beforeAutospacing="1" w:after="0" w:line="360" w:lineRule="auto"/>
        <w:rPr>
          <w:rFonts w:ascii="Arial" w:eastAsiaTheme="minorEastAsia" w:hAnsi="Arial" w:cs="Arial"/>
          <w:szCs w:val="24"/>
        </w:rPr>
      </w:pPr>
    </w:p>
    <w:p w14:paraId="5A83A8F5"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07F5A715"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3A7AF77D" w14:textId="297DCB59" w:rsidR="00C8307F" w:rsidRPr="00EC33AF" w:rsidRDefault="00E11A10" w:rsidP="00EC33AF">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00EB9DB3" w14:textId="731123A3" w:rsidR="00E11A10"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6A0D7E6B"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22B7B706"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7CF5328C"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6EF3B71D" w14:textId="77777777" w:rsidR="00EC33AF" w:rsidRDefault="00EC33AF" w:rsidP="00E11A10">
      <w:pPr>
        <w:spacing w:before="100" w:beforeAutospacing="1" w:after="0" w:line="360" w:lineRule="auto"/>
        <w:rPr>
          <w:rFonts w:ascii="Arial" w:eastAsiaTheme="minorEastAsia" w:hAnsi="Arial" w:cs="Arial"/>
          <w:szCs w:val="24"/>
        </w:rPr>
      </w:pPr>
    </w:p>
    <w:p w14:paraId="003A542A" w14:textId="6D123837" w:rsidR="00E11A10" w:rsidRDefault="00E11A10" w:rsidP="00EC33AF">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6F0376DC" w14:textId="77777777" w:rsidR="00EC33AF" w:rsidRDefault="00EC33AF" w:rsidP="00EC33AF">
      <w:pPr>
        <w:spacing w:before="100" w:beforeAutospacing="1" w:after="0" w:line="360" w:lineRule="auto"/>
        <w:rPr>
          <w:rFonts w:ascii="Arial" w:eastAsiaTheme="minorEastAsia" w:hAnsi="Arial" w:cs="Arial"/>
          <w:szCs w:val="24"/>
        </w:rPr>
      </w:pPr>
    </w:p>
    <w:p w14:paraId="2BAFD9FA" w14:textId="699780D5" w:rsidR="00E11A10" w:rsidRPr="00EC33AF" w:rsidRDefault="00E11A10" w:rsidP="00EC33AF">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144A0C69" w14:textId="4EC5727D" w:rsidR="00E11A10" w:rsidRPr="00723A0E" w:rsidRDefault="00E11A10" w:rsidP="00E11A10">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77CAE1A5" w14:textId="1F08CCF3" w:rsidR="00E11A10" w:rsidRPr="00723A0E" w:rsidRDefault="00E11A10" w:rsidP="00E11A10">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3D3F7E6A" w14:textId="6C2BD24A" w:rsidR="00E11A10" w:rsidRPr="00723A0E" w:rsidRDefault="00E11A10" w:rsidP="00E11A10">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47E16B92" w14:textId="6D76FF5B" w:rsidR="00E11A10" w:rsidRPr="00DE660A" w:rsidRDefault="00E11A10" w:rsidP="00E11A10">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bookmarkStart w:id="12" w:name="_Hlk158731468"/>
      <w:r w:rsidR="00EC33AF">
        <w:fldChar w:fldCharType="begin"/>
      </w:r>
      <w:r w:rsidR="00EC33AF">
        <w:instrText xml:space="preserve"> HYPERLINK "mailto:zapotlanunidadtransparencia@gmail.com" </w:instrText>
      </w:r>
      <w:r w:rsidR="00EC33AF">
        <w:fldChar w:fldCharType="separate"/>
      </w:r>
      <w:r w:rsidR="00EC33AF" w:rsidRPr="00FA20E8">
        <w:rPr>
          <w:rStyle w:val="Hipervnculo"/>
        </w:rPr>
        <w:t>zapotlanunidadtransparencia@gmail.com</w:t>
      </w:r>
      <w:r w:rsidR="00EC33AF">
        <w:fldChar w:fldCharType="end"/>
      </w:r>
      <w:r w:rsidR="00EC33AF">
        <w:t xml:space="preserve"> </w:t>
      </w:r>
      <w:bookmarkStart w:id="13" w:name="_GoBack"/>
      <w:bookmarkEnd w:id="13"/>
    </w:p>
    <w:p w14:paraId="2DE88952" w14:textId="77777777" w:rsidR="00E11A10" w:rsidRPr="00723A0E" w:rsidRDefault="00E11A10" w:rsidP="00E11A10">
      <w:pPr>
        <w:tabs>
          <w:tab w:val="left" w:pos="839"/>
        </w:tabs>
        <w:rPr>
          <w:rFonts w:ascii="Arial" w:hAnsi="Arial" w:cs="Arial"/>
          <w:szCs w:val="24"/>
        </w:rPr>
      </w:pPr>
    </w:p>
    <w:p w14:paraId="4CE8DAFE"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CAMBIOS EN EL AVISO DE PRIVACIDAD</w:t>
      </w:r>
    </w:p>
    <w:p w14:paraId="1C2611B3"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7B81C82E" w14:textId="77777777" w:rsidR="00E11A10" w:rsidRPr="00723A0E" w:rsidRDefault="00E11A10" w:rsidP="00E11A10">
      <w:pPr>
        <w:tabs>
          <w:tab w:val="left" w:pos="839"/>
        </w:tabs>
        <w:spacing w:line="360" w:lineRule="auto"/>
        <w:rPr>
          <w:rFonts w:ascii="Arial" w:hAnsi="Arial" w:cs="Arial"/>
          <w:szCs w:val="24"/>
        </w:rPr>
      </w:pPr>
      <w:r w:rsidRPr="00723A0E">
        <w:rPr>
          <w:rFonts w:ascii="Arial" w:hAnsi="Arial" w:cs="Arial"/>
          <w:szCs w:val="24"/>
        </w:rPr>
        <w:t xml:space="preserve">El presente aviso de privacidad puede sufrir modificaciones, cambios o actualizaciones derivadas de nuevos requerimientos legales, funciones propias del </w:t>
      </w:r>
      <w:r>
        <w:rPr>
          <w:rFonts w:ascii="Arial" w:hAnsi="Arial" w:cs="Arial"/>
          <w:szCs w:val="24"/>
        </w:rPr>
        <w:t>ayuntamiento</w:t>
      </w:r>
      <w:r w:rsidRPr="00723A0E">
        <w:rPr>
          <w:rFonts w:ascii="Arial" w:hAnsi="Arial" w:cs="Arial"/>
          <w:szCs w:val="24"/>
        </w:rPr>
        <w:t xml:space="preserve">, o de nuestras prácticas de privacidad. Nos comprometemos a mantenerlo informado sobre los cambios que pueda sufrir el presente aviso de privacidad, a través de la página web institucional: </w:t>
      </w:r>
    </w:p>
    <w:p w14:paraId="3CE989D7" w14:textId="77777777" w:rsidR="00E11A10" w:rsidRPr="00723A0E" w:rsidRDefault="00E11A10" w:rsidP="00E11A10">
      <w:pPr>
        <w:tabs>
          <w:tab w:val="left" w:pos="839"/>
        </w:tabs>
        <w:jc w:val="right"/>
        <w:rPr>
          <w:rFonts w:ascii="Arial" w:hAnsi="Arial" w:cs="Arial"/>
          <w:szCs w:val="24"/>
        </w:rPr>
      </w:pPr>
    </w:p>
    <w:p w14:paraId="6659E421" w14:textId="77777777" w:rsidR="00E11A10" w:rsidRPr="00723A0E" w:rsidRDefault="00E11A10" w:rsidP="00E11A10">
      <w:pPr>
        <w:numPr>
          <w:ilvl w:val="0"/>
          <w:numId w:val="9"/>
        </w:numPr>
        <w:tabs>
          <w:tab w:val="left" w:pos="839"/>
        </w:tabs>
        <w:spacing w:after="160" w:line="259" w:lineRule="auto"/>
        <w:ind w:right="0"/>
        <w:contextualSpacing/>
        <w:jc w:val="right"/>
        <w:rPr>
          <w:rFonts w:ascii="Arial" w:hAnsi="Arial" w:cs="Arial"/>
          <w:b/>
          <w:bCs/>
          <w:szCs w:val="24"/>
        </w:rPr>
      </w:pPr>
      <w:r w:rsidRPr="00723A0E">
        <w:rPr>
          <w:rFonts w:ascii="Arial" w:hAnsi="Arial" w:cs="Arial"/>
          <w:b/>
          <w:bCs/>
          <w:szCs w:val="24"/>
        </w:rPr>
        <w:t>ÚLTIMA FECHA DE ACTUALIZACIÓN</w:t>
      </w:r>
    </w:p>
    <w:p w14:paraId="2191BCD4" w14:textId="20C5A2CA" w:rsidR="00E11A10" w:rsidRPr="00723A0E" w:rsidRDefault="00C8307F" w:rsidP="00E11A10">
      <w:pPr>
        <w:tabs>
          <w:tab w:val="left" w:pos="839"/>
        </w:tabs>
        <w:jc w:val="right"/>
        <w:rPr>
          <w:rFonts w:ascii="Arial" w:hAnsi="Arial" w:cs="Arial"/>
          <w:szCs w:val="24"/>
        </w:rPr>
      </w:pPr>
      <w:r>
        <w:rPr>
          <w:rFonts w:ascii="Arial" w:hAnsi="Arial" w:cs="Arial"/>
          <w:color w:val="auto"/>
          <w:szCs w:val="24"/>
        </w:rPr>
        <w:t>Viernes</w:t>
      </w:r>
      <w:r w:rsidR="00E11A10" w:rsidRPr="00C8307F">
        <w:rPr>
          <w:rFonts w:ascii="Arial" w:hAnsi="Arial" w:cs="Arial"/>
          <w:color w:val="auto"/>
          <w:szCs w:val="24"/>
        </w:rPr>
        <w:t xml:space="preserve">, 23 de </w:t>
      </w:r>
      <w:r>
        <w:rPr>
          <w:rFonts w:ascii="Arial" w:hAnsi="Arial" w:cs="Arial"/>
          <w:color w:val="auto"/>
          <w:szCs w:val="24"/>
        </w:rPr>
        <w:t>mayo</w:t>
      </w:r>
      <w:r w:rsidR="00E11A10" w:rsidRPr="00C8307F">
        <w:rPr>
          <w:rFonts w:ascii="Arial" w:hAnsi="Arial" w:cs="Arial"/>
          <w:color w:val="auto"/>
          <w:szCs w:val="24"/>
        </w:rPr>
        <w:t xml:space="preserve"> de 2025</w:t>
      </w:r>
      <w:r w:rsidR="00E11A10" w:rsidRPr="00723A0E">
        <w:rPr>
          <w:rFonts w:ascii="Arial" w:hAnsi="Arial" w:cs="Arial"/>
          <w:szCs w:val="24"/>
        </w:rPr>
        <w:t xml:space="preserve">. </w:t>
      </w:r>
    </w:p>
    <w:bookmarkEnd w:id="0"/>
    <w:bookmarkEnd w:id="9"/>
    <w:bookmarkEnd w:id="12"/>
    <w:p w14:paraId="1AE28437" w14:textId="77777777" w:rsidR="00E11A10" w:rsidRDefault="00E11A10" w:rsidP="009153B7">
      <w:pPr>
        <w:pStyle w:val="Prrafodelista"/>
        <w:ind w:left="364" w:firstLine="0"/>
      </w:pPr>
    </w:p>
    <w:sectPr w:rsidR="00E11A10" w:rsidSect="00A24185">
      <w:headerReference w:type="default" r:id="rId10"/>
      <w:pgSz w:w="12240" w:h="15840"/>
      <w:pgMar w:top="2410" w:right="1701" w:bottom="1417" w:left="1701" w:header="146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B5E4A" w14:textId="77777777" w:rsidR="002A058F" w:rsidRDefault="002A058F" w:rsidP="00240AB2">
      <w:pPr>
        <w:spacing w:after="0" w:line="240" w:lineRule="auto"/>
      </w:pPr>
      <w:r>
        <w:separator/>
      </w:r>
    </w:p>
  </w:endnote>
  <w:endnote w:type="continuationSeparator" w:id="0">
    <w:p w14:paraId="7B3C244B" w14:textId="77777777" w:rsidR="002A058F" w:rsidRDefault="002A058F" w:rsidP="0024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0161E" w14:textId="77777777" w:rsidR="002A058F" w:rsidRDefault="002A058F" w:rsidP="00240AB2">
      <w:pPr>
        <w:spacing w:after="0" w:line="240" w:lineRule="auto"/>
      </w:pPr>
      <w:r>
        <w:separator/>
      </w:r>
    </w:p>
  </w:footnote>
  <w:footnote w:type="continuationSeparator" w:id="0">
    <w:p w14:paraId="0E6033C7" w14:textId="77777777" w:rsidR="002A058F" w:rsidRDefault="002A058F" w:rsidP="00240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35008" w14:textId="01D20206" w:rsidR="00240AB2" w:rsidRDefault="002B7E9B">
    <w:pPr>
      <w:pStyle w:val="Encabezado"/>
    </w:pPr>
    <w:r>
      <w:rPr>
        <w:noProof/>
      </w:rPr>
      <w:drawing>
        <wp:anchor distT="0" distB="0" distL="114300" distR="114300" simplePos="0" relativeHeight="251659264" behindDoc="1" locked="0" layoutInCell="1" allowOverlap="1" wp14:anchorId="70A46449" wp14:editId="4EA94133">
          <wp:simplePos x="0" y="0"/>
          <wp:positionH relativeFrom="page">
            <wp:posOffset>19050</wp:posOffset>
          </wp:positionH>
          <wp:positionV relativeFrom="paragraph">
            <wp:posOffset>-915035</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p w14:paraId="028044E5" w14:textId="77777777" w:rsidR="00240AB2" w:rsidRDefault="00240AB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1BF"/>
    <w:multiLevelType w:val="hybridMultilevel"/>
    <w:tmpl w:val="D7940AE6"/>
    <w:lvl w:ilvl="0" w:tplc="90E8B62E">
      <w:start w:val="10"/>
      <w:numFmt w:val="decimal"/>
      <w:lvlText w:val="%1."/>
      <w:lvlJc w:val="left"/>
      <w:pPr>
        <w:ind w:left="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F2F178">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E04948">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14099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529CC2">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12540E">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42F3CA">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988218">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8E512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5A0D52"/>
    <w:multiLevelType w:val="hybridMultilevel"/>
    <w:tmpl w:val="7D6E6B08"/>
    <w:lvl w:ilvl="0" w:tplc="6B7872AA">
      <w:start w:val="1"/>
      <w:numFmt w:val="decimal"/>
      <w:lvlText w:val="%1."/>
      <w:lvlJc w:val="left"/>
      <w:pPr>
        <w:ind w:left="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8C29BA">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AFAB02A">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08625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CA7B5E">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2EF17C">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526862">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BE6F16">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02783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4A6302"/>
    <w:multiLevelType w:val="multilevel"/>
    <w:tmpl w:val="0AF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20C25"/>
    <w:multiLevelType w:val="multilevel"/>
    <w:tmpl w:val="4E24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457E0"/>
    <w:multiLevelType w:val="hybridMultilevel"/>
    <w:tmpl w:val="2E9EAC40"/>
    <w:lvl w:ilvl="0" w:tplc="B6F0C2D0">
      <w:start w:val="1"/>
      <w:numFmt w:val="decimal"/>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5"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6" w15:restartNumberingAfterBreak="0">
    <w:nsid w:val="4554713D"/>
    <w:multiLevelType w:val="hybridMultilevel"/>
    <w:tmpl w:val="040CA662"/>
    <w:lvl w:ilvl="0" w:tplc="7E643F94">
      <w:start w:val="6"/>
      <w:numFmt w:val="decimal"/>
      <w:lvlText w:val="%1."/>
      <w:lvlJc w:val="left"/>
      <w:pPr>
        <w:ind w:left="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A4EA5E8">
      <w:start w:val="1"/>
      <w:numFmt w:val="lowerLetter"/>
      <w:lvlText w:val="%2"/>
      <w:lvlJc w:val="left"/>
      <w:pPr>
        <w:ind w:left="11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DC40A2E">
      <w:start w:val="1"/>
      <w:numFmt w:val="lowerRoman"/>
      <w:lvlText w:val="%3"/>
      <w:lvlJc w:val="left"/>
      <w:pPr>
        <w:ind w:left="19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2C872B4">
      <w:start w:val="1"/>
      <w:numFmt w:val="decimal"/>
      <w:lvlText w:val="%4"/>
      <w:lvlJc w:val="left"/>
      <w:pPr>
        <w:ind w:left="26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C6A7E1E">
      <w:start w:val="1"/>
      <w:numFmt w:val="lowerLetter"/>
      <w:lvlText w:val="%5"/>
      <w:lvlJc w:val="left"/>
      <w:pPr>
        <w:ind w:left="33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1B6D34E">
      <w:start w:val="1"/>
      <w:numFmt w:val="lowerRoman"/>
      <w:lvlText w:val="%6"/>
      <w:lvlJc w:val="left"/>
      <w:pPr>
        <w:ind w:left="40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FB6E7B0">
      <w:start w:val="1"/>
      <w:numFmt w:val="decimal"/>
      <w:lvlText w:val="%7"/>
      <w:lvlJc w:val="left"/>
      <w:pPr>
        <w:ind w:left="47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53A8958">
      <w:start w:val="1"/>
      <w:numFmt w:val="lowerLetter"/>
      <w:lvlText w:val="%8"/>
      <w:lvlJc w:val="left"/>
      <w:pPr>
        <w:ind w:left="55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05E388E">
      <w:start w:val="1"/>
      <w:numFmt w:val="lowerRoman"/>
      <w:lvlText w:val="%9"/>
      <w:lvlJc w:val="left"/>
      <w:pPr>
        <w:ind w:left="62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9B86B9F"/>
    <w:multiLevelType w:val="hybridMultilevel"/>
    <w:tmpl w:val="04989F28"/>
    <w:lvl w:ilvl="0" w:tplc="43184C3C">
      <w:start w:val="5"/>
      <w:numFmt w:val="decimal"/>
      <w:lvlText w:val="%1."/>
      <w:lvlJc w:val="left"/>
      <w:pPr>
        <w:ind w:left="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25A2C90">
      <w:start w:val="1"/>
      <w:numFmt w:val="lowerLetter"/>
      <w:lvlText w:val="%2"/>
      <w:lvlJc w:val="left"/>
      <w:pPr>
        <w:ind w:left="11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91A5D84">
      <w:start w:val="1"/>
      <w:numFmt w:val="lowerRoman"/>
      <w:lvlText w:val="%3"/>
      <w:lvlJc w:val="left"/>
      <w:pPr>
        <w:ind w:left="19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6C89F9E">
      <w:start w:val="1"/>
      <w:numFmt w:val="decimal"/>
      <w:lvlText w:val="%4"/>
      <w:lvlJc w:val="left"/>
      <w:pPr>
        <w:ind w:left="26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FDE76B4">
      <w:start w:val="1"/>
      <w:numFmt w:val="lowerLetter"/>
      <w:lvlText w:val="%5"/>
      <w:lvlJc w:val="left"/>
      <w:pPr>
        <w:ind w:left="33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34C1E58">
      <w:start w:val="1"/>
      <w:numFmt w:val="lowerRoman"/>
      <w:lvlText w:val="%6"/>
      <w:lvlJc w:val="left"/>
      <w:pPr>
        <w:ind w:left="40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81474A2">
      <w:start w:val="1"/>
      <w:numFmt w:val="decimal"/>
      <w:lvlText w:val="%7"/>
      <w:lvlJc w:val="left"/>
      <w:pPr>
        <w:ind w:left="47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CBA9AA4">
      <w:start w:val="1"/>
      <w:numFmt w:val="lowerLetter"/>
      <w:lvlText w:val="%8"/>
      <w:lvlJc w:val="left"/>
      <w:pPr>
        <w:ind w:left="55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55677A0">
      <w:start w:val="1"/>
      <w:numFmt w:val="lowerRoman"/>
      <w:lvlText w:val="%9"/>
      <w:lvlJc w:val="left"/>
      <w:pPr>
        <w:ind w:left="62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FAA76ED"/>
    <w:multiLevelType w:val="hybridMultilevel"/>
    <w:tmpl w:val="61489A82"/>
    <w:lvl w:ilvl="0" w:tplc="123248E8">
      <w:start w:val="1"/>
      <w:numFmt w:val="decimal"/>
      <w:lvlText w:val="%1."/>
      <w:lvlJc w:val="left"/>
      <w:pPr>
        <w:ind w:left="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F7E0">
      <w:start w:val="1"/>
      <w:numFmt w:val="lowerLetter"/>
      <w:lvlText w:val="%2"/>
      <w:lvlJc w:val="left"/>
      <w:pPr>
        <w:ind w:left="1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B01DBA">
      <w:start w:val="1"/>
      <w:numFmt w:val="lowerRoman"/>
      <w:lvlText w:val="%3"/>
      <w:lvlJc w:val="left"/>
      <w:pPr>
        <w:ind w:left="1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4E9074">
      <w:start w:val="1"/>
      <w:numFmt w:val="decimal"/>
      <w:lvlText w:val="%4"/>
      <w:lvlJc w:val="left"/>
      <w:pPr>
        <w:ind w:left="2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780D4E">
      <w:start w:val="1"/>
      <w:numFmt w:val="lowerLetter"/>
      <w:lvlText w:val="%5"/>
      <w:lvlJc w:val="left"/>
      <w:pPr>
        <w:ind w:left="3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B0420A">
      <w:start w:val="1"/>
      <w:numFmt w:val="lowerRoman"/>
      <w:lvlText w:val="%6"/>
      <w:lvlJc w:val="left"/>
      <w:pPr>
        <w:ind w:left="4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064436">
      <w:start w:val="1"/>
      <w:numFmt w:val="decimal"/>
      <w:lvlText w:val="%7"/>
      <w:lvlJc w:val="left"/>
      <w:pPr>
        <w:ind w:left="4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F22768">
      <w:start w:val="1"/>
      <w:numFmt w:val="lowerLetter"/>
      <w:lvlText w:val="%8"/>
      <w:lvlJc w:val="left"/>
      <w:pPr>
        <w:ind w:left="5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A641D2">
      <w:start w:val="1"/>
      <w:numFmt w:val="lowerRoman"/>
      <w:lvlText w:val="%9"/>
      <w:lvlJc w:val="left"/>
      <w:pPr>
        <w:ind w:left="6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EF78D4"/>
    <w:multiLevelType w:val="hybridMultilevel"/>
    <w:tmpl w:val="0F7EC9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
  </w:num>
  <w:num w:numId="5">
    <w:abstractNumId w:val="7"/>
  </w:num>
  <w:num w:numId="6">
    <w:abstractNumId w:val="4"/>
  </w:num>
  <w:num w:numId="7">
    <w:abstractNumId w:val="3"/>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1C"/>
    <w:rsid w:val="00046A6D"/>
    <w:rsid w:val="000B74FA"/>
    <w:rsid w:val="0010203F"/>
    <w:rsid w:val="0014153B"/>
    <w:rsid w:val="001754BB"/>
    <w:rsid w:val="001B7455"/>
    <w:rsid w:val="001B7E89"/>
    <w:rsid w:val="00240AB2"/>
    <w:rsid w:val="00251B83"/>
    <w:rsid w:val="002913D1"/>
    <w:rsid w:val="002A058F"/>
    <w:rsid w:val="002B7E9B"/>
    <w:rsid w:val="002E68EA"/>
    <w:rsid w:val="002F7791"/>
    <w:rsid w:val="00336439"/>
    <w:rsid w:val="003F0D95"/>
    <w:rsid w:val="004C5693"/>
    <w:rsid w:val="005143B5"/>
    <w:rsid w:val="005E2837"/>
    <w:rsid w:val="00634D7A"/>
    <w:rsid w:val="006D3F8C"/>
    <w:rsid w:val="00702E2C"/>
    <w:rsid w:val="007C04E7"/>
    <w:rsid w:val="007F53F5"/>
    <w:rsid w:val="007F591C"/>
    <w:rsid w:val="00840131"/>
    <w:rsid w:val="008920F1"/>
    <w:rsid w:val="00896059"/>
    <w:rsid w:val="008B58D9"/>
    <w:rsid w:val="009153B7"/>
    <w:rsid w:val="009A43C0"/>
    <w:rsid w:val="009B21F8"/>
    <w:rsid w:val="00A24185"/>
    <w:rsid w:val="00A913C0"/>
    <w:rsid w:val="00AE6306"/>
    <w:rsid w:val="00B31F94"/>
    <w:rsid w:val="00B94F9B"/>
    <w:rsid w:val="00BA0B74"/>
    <w:rsid w:val="00C55F24"/>
    <w:rsid w:val="00C81F90"/>
    <w:rsid w:val="00C8307F"/>
    <w:rsid w:val="00DF40C4"/>
    <w:rsid w:val="00DF7446"/>
    <w:rsid w:val="00E11A10"/>
    <w:rsid w:val="00EC33AF"/>
    <w:rsid w:val="00F02667"/>
    <w:rsid w:val="00F876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39C02"/>
  <w15:chartTrackingRefBased/>
  <w15:docId w15:val="{6E9534ED-A7A7-4564-BF71-4F652456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3C0"/>
    <w:pPr>
      <w:spacing w:after="5" w:line="228" w:lineRule="auto"/>
      <w:ind w:right="36" w:firstLine="4"/>
      <w:jc w:val="both"/>
    </w:pPr>
    <w:rPr>
      <w:rFonts w:ascii="Calibri" w:eastAsia="Calibri" w:hAnsi="Calibri" w:cs="Calibri"/>
      <w:color w:val="000000"/>
      <w:sz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ind w:right="36" w:firstLine="4"/>
      <w:jc w:val="both"/>
    </w:pPr>
    <w:rPr>
      <w:rFonts w:ascii="Calibri" w:eastAsia="Calibri" w:hAnsi="Calibri" w:cs="Calibri"/>
      <w:color w:val="000000"/>
      <w:sz w:val="24"/>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917561">
      <w:bodyDiv w:val="1"/>
      <w:marLeft w:val="0"/>
      <w:marRight w:val="0"/>
      <w:marTop w:val="0"/>
      <w:marBottom w:val="0"/>
      <w:divBdr>
        <w:top w:val="none" w:sz="0" w:space="0" w:color="auto"/>
        <w:left w:val="none" w:sz="0" w:space="0" w:color="auto"/>
        <w:bottom w:val="none" w:sz="0" w:space="0" w:color="auto"/>
        <w:right w:val="none" w:sz="0" w:space="0" w:color="auto"/>
      </w:divBdr>
      <w:divsChild>
        <w:div w:id="1599757257">
          <w:marLeft w:val="0"/>
          <w:marRight w:val="0"/>
          <w:marTop w:val="0"/>
          <w:marBottom w:val="0"/>
          <w:divBdr>
            <w:top w:val="none" w:sz="0" w:space="0" w:color="auto"/>
            <w:left w:val="none" w:sz="0" w:space="0" w:color="auto"/>
            <w:bottom w:val="none" w:sz="0" w:space="0" w:color="auto"/>
            <w:right w:val="none" w:sz="0" w:space="0" w:color="auto"/>
          </w:divBdr>
          <w:divsChild>
            <w:div w:id="312031111">
              <w:marLeft w:val="0"/>
              <w:marRight w:val="0"/>
              <w:marTop w:val="0"/>
              <w:marBottom w:val="0"/>
              <w:divBdr>
                <w:top w:val="none" w:sz="0" w:space="0" w:color="auto"/>
                <w:left w:val="none" w:sz="0" w:space="0" w:color="auto"/>
                <w:bottom w:val="none" w:sz="0" w:space="0" w:color="auto"/>
                <w:right w:val="none" w:sz="0" w:space="0" w:color="auto"/>
              </w:divBdr>
              <w:divsChild>
                <w:div w:id="1524555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70992912">
          <w:marLeft w:val="0"/>
          <w:marRight w:val="0"/>
          <w:marTop w:val="0"/>
          <w:marBottom w:val="0"/>
          <w:divBdr>
            <w:top w:val="none" w:sz="0" w:space="0" w:color="auto"/>
            <w:left w:val="none" w:sz="0" w:space="0" w:color="auto"/>
            <w:bottom w:val="none" w:sz="0" w:space="0" w:color="auto"/>
            <w:right w:val="none" w:sz="0" w:space="0" w:color="auto"/>
          </w:divBdr>
          <w:divsChild>
            <w:div w:id="1046610792">
              <w:marLeft w:val="0"/>
              <w:marRight w:val="0"/>
              <w:marTop w:val="0"/>
              <w:marBottom w:val="0"/>
              <w:divBdr>
                <w:top w:val="none" w:sz="0" w:space="0" w:color="auto"/>
                <w:left w:val="none" w:sz="0" w:space="0" w:color="auto"/>
                <w:bottom w:val="none" w:sz="0" w:space="0" w:color="auto"/>
                <w:right w:val="none" w:sz="0" w:space="0" w:color="auto"/>
              </w:divBdr>
              <w:divsChild>
                <w:div w:id="134096277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67154653">
          <w:marLeft w:val="0"/>
          <w:marRight w:val="0"/>
          <w:marTop w:val="0"/>
          <w:marBottom w:val="0"/>
          <w:divBdr>
            <w:top w:val="none" w:sz="0" w:space="0" w:color="auto"/>
            <w:left w:val="none" w:sz="0" w:space="0" w:color="auto"/>
            <w:bottom w:val="none" w:sz="0" w:space="0" w:color="auto"/>
            <w:right w:val="none" w:sz="0" w:space="0" w:color="auto"/>
          </w:divBdr>
          <w:divsChild>
            <w:div w:id="1776365361">
              <w:marLeft w:val="0"/>
              <w:marRight w:val="0"/>
              <w:marTop w:val="0"/>
              <w:marBottom w:val="0"/>
              <w:divBdr>
                <w:top w:val="none" w:sz="0" w:space="0" w:color="auto"/>
                <w:left w:val="none" w:sz="0" w:space="0" w:color="auto"/>
                <w:bottom w:val="none" w:sz="0" w:space="0" w:color="auto"/>
                <w:right w:val="none" w:sz="0" w:space="0" w:color="auto"/>
              </w:divBdr>
            </w:div>
          </w:divsChild>
        </w:div>
        <w:div w:id="927494913">
          <w:marLeft w:val="0"/>
          <w:marRight w:val="0"/>
          <w:marTop w:val="0"/>
          <w:marBottom w:val="0"/>
          <w:divBdr>
            <w:top w:val="none" w:sz="0" w:space="0" w:color="auto"/>
            <w:left w:val="none" w:sz="0" w:space="0" w:color="auto"/>
            <w:bottom w:val="none" w:sz="0" w:space="0" w:color="auto"/>
            <w:right w:val="none" w:sz="0" w:space="0" w:color="auto"/>
          </w:divBdr>
          <w:divsChild>
            <w:div w:id="782189651">
              <w:marLeft w:val="0"/>
              <w:marRight w:val="0"/>
              <w:marTop w:val="0"/>
              <w:marBottom w:val="0"/>
              <w:divBdr>
                <w:top w:val="none" w:sz="0" w:space="0" w:color="auto"/>
                <w:left w:val="none" w:sz="0" w:space="0" w:color="auto"/>
                <w:bottom w:val="none" w:sz="0" w:space="0" w:color="auto"/>
                <w:right w:val="none" w:sz="0" w:space="0" w:color="auto"/>
              </w:divBdr>
              <w:divsChild>
                <w:div w:id="190822505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0460599">
          <w:marLeft w:val="0"/>
          <w:marRight w:val="0"/>
          <w:marTop w:val="0"/>
          <w:marBottom w:val="0"/>
          <w:divBdr>
            <w:top w:val="none" w:sz="0" w:space="0" w:color="auto"/>
            <w:left w:val="none" w:sz="0" w:space="0" w:color="auto"/>
            <w:bottom w:val="none" w:sz="0" w:space="0" w:color="auto"/>
            <w:right w:val="none" w:sz="0" w:space="0" w:color="auto"/>
          </w:divBdr>
          <w:divsChild>
            <w:div w:id="1850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9443">
      <w:bodyDiv w:val="1"/>
      <w:marLeft w:val="0"/>
      <w:marRight w:val="0"/>
      <w:marTop w:val="0"/>
      <w:marBottom w:val="0"/>
      <w:divBdr>
        <w:top w:val="none" w:sz="0" w:space="0" w:color="auto"/>
        <w:left w:val="none" w:sz="0" w:space="0" w:color="auto"/>
        <w:bottom w:val="none" w:sz="0" w:space="0" w:color="auto"/>
        <w:right w:val="none" w:sz="0" w:space="0" w:color="auto"/>
      </w:divBdr>
    </w:div>
    <w:div w:id="107724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potlanunidadtransparencia@gmail.com" TargetMode="External"/><Relationship Id="rId3" Type="http://schemas.openxmlformats.org/officeDocument/2006/relationships/settings" Target="settings.xml"/><Relationship Id="rId7" Type="http://schemas.openxmlformats.org/officeDocument/2006/relationships/hyperlink" Target="mailto:oficialiamayorzapotla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1840</Words>
  <Characters>10120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ITAIH DPDP</dc:creator>
  <cp:keywords/>
  <dc:description/>
  <cp:lastModifiedBy>LAPTOP-HP</cp:lastModifiedBy>
  <cp:revision>3</cp:revision>
  <cp:lastPrinted>2025-04-24T19:26:00Z</cp:lastPrinted>
  <dcterms:created xsi:type="dcterms:W3CDTF">2025-05-21T22:24:00Z</dcterms:created>
  <dcterms:modified xsi:type="dcterms:W3CDTF">2025-05-23T20:26:00Z</dcterms:modified>
</cp:coreProperties>
</file>