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75A0" w14:textId="77777777" w:rsidR="009711A7" w:rsidRDefault="009711A7" w:rsidP="009711A7">
      <w:pPr>
        <w:ind w:right="240"/>
        <w:jc w:val="center"/>
        <w:rPr>
          <w:rFonts w:ascii="Arial" w:eastAsia="Times New Roman" w:hAnsi="Arial" w:cs="Arial"/>
          <w:b/>
          <w:bCs/>
        </w:rPr>
      </w:pPr>
    </w:p>
    <w:p w14:paraId="2A104DC1" w14:textId="77777777" w:rsidR="009711A7" w:rsidRDefault="009711A7" w:rsidP="00EF24C2">
      <w:pPr>
        <w:ind w:right="240"/>
        <w:rPr>
          <w:rFonts w:ascii="Arial" w:eastAsia="Times New Roman" w:hAnsi="Arial" w:cs="Arial"/>
          <w:b/>
          <w:bCs/>
        </w:rPr>
      </w:pPr>
    </w:p>
    <w:p w14:paraId="18E294C5" w14:textId="30AC59FB" w:rsidR="004A27DC" w:rsidRDefault="004A27DC" w:rsidP="009711A7">
      <w:pPr>
        <w:ind w:right="240"/>
        <w:jc w:val="center"/>
        <w:rPr>
          <w:rFonts w:ascii="Arial" w:eastAsia="Times New Roman" w:hAnsi="Arial" w:cs="Arial"/>
          <w:b/>
          <w:bCs/>
        </w:rPr>
      </w:pPr>
      <w:r w:rsidRPr="00761109">
        <w:rPr>
          <w:rFonts w:ascii="Arial" w:eastAsia="Times New Roman" w:hAnsi="Arial" w:cs="Arial"/>
          <w:b/>
          <w:bCs/>
        </w:rPr>
        <w:t xml:space="preserve">AVISO DE PRIVACIDAD INTEGRAL DE </w:t>
      </w:r>
      <w:r w:rsidR="00147557" w:rsidRPr="00761109">
        <w:rPr>
          <w:rFonts w:ascii="Arial" w:eastAsia="Times New Roman" w:hAnsi="Arial" w:cs="Arial"/>
          <w:b/>
          <w:bCs/>
        </w:rPr>
        <w:t xml:space="preserve">LA </w:t>
      </w:r>
      <w:r w:rsidRPr="00761109">
        <w:rPr>
          <w:rFonts w:ascii="Arial" w:eastAsia="Times New Roman" w:hAnsi="Arial" w:cs="Arial"/>
          <w:b/>
          <w:bCs/>
        </w:rPr>
        <w:t>INSCRIPCION A EQUIPOS DEPORTIVOS</w:t>
      </w:r>
    </w:p>
    <w:p w14:paraId="5F04B70B" w14:textId="77777777" w:rsidR="00761109" w:rsidRPr="00761109" w:rsidRDefault="00761109" w:rsidP="009711A7">
      <w:pPr>
        <w:ind w:right="240"/>
        <w:jc w:val="center"/>
        <w:rPr>
          <w:rFonts w:ascii="Arial" w:eastAsia="Times New Roman" w:hAnsi="Arial" w:cs="Arial"/>
          <w:b/>
          <w:bCs/>
        </w:rPr>
      </w:pPr>
    </w:p>
    <w:p w14:paraId="6280F57A" w14:textId="5FEB5699" w:rsidR="004A27DC" w:rsidRPr="00761109" w:rsidRDefault="004A27DC" w:rsidP="009711A7">
      <w:pPr>
        <w:spacing w:line="276" w:lineRule="auto"/>
        <w:jc w:val="both"/>
        <w:rPr>
          <w:rFonts w:ascii="Arial" w:eastAsiaTheme="minorHAnsi" w:hAnsi="Arial" w:cs="Arial"/>
        </w:rPr>
      </w:pPr>
      <w:r w:rsidRPr="00761109">
        <w:rPr>
          <w:rFonts w:ascii="Arial" w:hAnsi="Arial" w:cs="Arial"/>
          <w:b/>
          <w:bCs/>
        </w:rPr>
        <w:t>DIRECCIÓN DE DEPORTE DEL MUNICIPIO DE ZAPOTLÁN DE JUÁREZ, HIDALGO</w:t>
      </w:r>
      <w:r w:rsidRPr="00761109">
        <w:rPr>
          <w:rFonts w:ascii="Arial" w:eastAsia="Times New Roman" w:hAnsi="Arial" w:cs="Arial"/>
          <w:b/>
          <w:color w:val="31849B" w:themeColor="accent5" w:themeShade="BF"/>
        </w:rPr>
        <w:t xml:space="preserve">, </w:t>
      </w:r>
      <w:r w:rsidRPr="00761109">
        <w:rPr>
          <w:rFonts w:ascii="Arial" w:eastAsia="Times New Roman" w:hAnsi="Arial" w:cs="Arial"/>
        </w:rPr>
        <w:t>con domicilio en</w:t>
      </w:r>
      <w:r w:rsidRPr="00761109">
        <w:rPr>
          <w:rFonts w:ascii="Arial" w:eastAsia="Times New Roman" w:hAnsi="Arial" w:cs="Arial"/>
          <w:b/>
        </w:rPr>
        <w:t xml:space="preserve"> </w:t>
      </w:r>
      <w:r w:rsidRPr="00761109">
        <w:rPr>
          <w:rFonts w:ascii="Arial" w:eastAsia="Times New Roman" w:hAnsi="Arial" w:cs="Arial"/>
          <w:bCs/>
        </w:rPr>
        <w:t>Plaza constitución número 3, colonia centro Zapotlán de Juárez Hgo. C.p. 42190.</w:t>
      </w:r>
      <w:r w:rsidRPr="00761109">
        <w:rPr>
          <w:rFonts w:ascii="Arial" w:eastAsia="Times New Roman" w:hAnsi="Arial" w:cs="Arial"/>
          <w:b/>
          <w:color w:val="31849B" w:themeColor="accent5" w:themeShade="BF"/>
        </w:rPr>
        <w:t xml:space="preserve"> </w:t>
      </w:r>
      <w:r w:rsidRPr="00761109">
        <w:rPr>
          <w:rFonts w:ascii="Arial" w:eastAsia="Times New Roman" w:hAnsi="Arial" w:cs="Arial"/>
          <w:color w:val="31849B" w:themeColor="accent5" w:themeShade="BF"/>
        </w:rPr>
        <w:t xml:space="preserve"> </w:t>
      </w:r>
      <w:r w:rsidRPr="00761109">
        <w:rPr>
          <w:rFonts w:ascii="Arial" w:eastAsia="Times New Roman" w:hAnsi="Arial" w:cs="Arial"/>
        </w:rPr>
        <w:t xml:space="preserve">Es el responsable </w:t>
      </w:r>
      <w:r w:rsidR="003437AB" w:rsidRPr="00761109">
        <w:rPr>
          <w:rFonts w:ascii="Arial" w:eastAsia="Times New Roman" w:hAnsi="Arial" w:cs="Arial"/>
        </w:rPr>
        <w:t xml:space="preserve">del cuidado, resguardó y </w:t>
      </w:r>
      <w:r w:rsidRPr="00761109">
        <w:rPr>
          <w:rFonts w:ascii="Arial" w:eastAsia="Times New Roman" w:hAnsi="Arial" w:cs="Arial"/>
        </w:rPr>
        <w:t xml:space="preserve">tratamiento de los datos personales que nos proporcione, </w:t>
      </w:r>
      <w:r w:rsidRPr="00761109">
        <w:rPr>
          <w:rFonts w:ascii="Arial" w:eastAsiaTheme="minorHAnsi" w:hAnsi="Arial" w:cs="Arial"/>
        </w:rPr>
        <w:t xml:space="preserve">los cuales serán protegidos conforme a lo dispuesto por la </w:t>
      </w:r>
      <w:bookmarkStart w:id="0" w:name="_Hlk73053153"/>
      <w:r w:rsidRPr="00761109">
        <w:rPr>
          <w:rFonts w:ascii="Arial" w:eastAsiaTheme="minorHAnsi" w:hAnsi="Arial" w:cs="Arial"/>
        </w:rPr>
        <w:t>Ley de Protección de Datos Personales en Posesión de Sujetos Obligados del Estado de Hidalgo,</w:t>
      </w:r>
      <w:bookmarkEnd w:id="0"/>
      <w:r w:rsidRPr="00761109">
        <w:rPr>
          <w:rFonts w:ascii="Arial" w:eastAsiaTheme="minorHAnsi" w:hAnsi="Arial" w:cs="Arial"/>
        </w:rPr>
        <w:t xml:space="preserve"> y demás normatividad que resulte aplicable.</w:t>
      </w:r>
    </w:p>
    <w:p w14:paraId="701BD930" w14:textId="2A2DBC71" w:rsidR="004A27DC" w:rsidRPr="00761109" w:rsidRDefault="006C5786" w:rsidP="009711A7">
      <w:pPr>
        <w:ind w:right="240"/>
        <w:jc w:val="both"/>
        <w:rPr>
          <w:rFonts w:ascii="Arial" w:eastAsia="Times New Roman" w:hAnsi="Arial" w:cs="Arial"/>
          <w:b/>
          <w:color w:val="000000"/>
        </w:rPr>
      </w:pPr>
      <w:r w:rsidRPr="00761109">
        <w:rPr>
          <w:rFonts w:ascii="Arial" w:eastAsia="Times New Roman" w:hAnsi="Arial" w:cs="Arial"/>
          <w:b/>
          <w:color w:val="000000"/>
        </w:rPr>
        <w:t xml:space="preserve">2. </w:t>
      </w:r>
      <w:r w:rsidR="004A27DC" w:rsidRPr="00761109">
        <w:rPr>
          <w:rFonts w:ascii="Arial" w:eastAsia="Times New Roman" w:hAnsi="Arial" w:cs="Arial"/>
          <w:b/>
          <w:color w:val="000000"/>
        </w:rPr>
        <w:t>FINALIDADES DEL TRATAMIENTO</w:t>
      </w:r>
    </w:p>
    <w:p w14:paraId="7767F2C8" w14:textId="77777777" w:rsidR="004A27DC" w:rsidRPr="00761109" w:rsidRDefault="004A27DC" w:rsidP="009711A7">
      <w:pPr>
        <w:ind w:right="240"/>
        <w:jc w:val="both"/>
        <w:rPr>
          <w:rFonts w:ascii="Arial" w:hAnsi="Arial" w:cs="Arial"/>
        </w:rPr>
      </w:pPr>
      <w:r w:rsidRPr="00761109">
        <w:rPr>
          <w:rFonts w:ascii="Arial" w:hAnsi="Arial" w:cs="Arial"/>
        </w:rPr>
        <w:t xml:space="preserve">Los datos personales que se recaban serán utilizados para las siguientes finalidades: </w:t>
      </w:r>
    </w:p>
    <w:p w14:paraId="64E6FA6E" w14:textId="77777777" w:rsidR="004A27DC" w:rsidRPr="00761109" w:rsidRDefault="004A27DC" w:rsidP="009711A7">
      <w:pPr>
        <w:pStyle w:val="Prrafodelista"/>
        <w:numPr>
          <w:ilvl w:val="0"/>
          <w:numId w:val="2"/>
        </w:numPr>
        <w:ind w:right="240"/>
        <w:jc w:val="both"/>
        <w:rPr>
          <w:rFonts w:ascii="Arial" w:hAnsi="Arial" w:cs="Arial"/>
          <w:bCs/>
        </w:rPr>
      </w:pPr>
      <w:r w:rsidRPr="00761109">
        <w:rPr>
          <w:rFonts w:ascii="Arial" w:hAnsi="Arial" w:cs="Arial"/>
          <w:bCs/>
        </w:rPr>
        <w:t>Gestionar tu inscripción a grupos deportivos organizados por la Dirección de Deporte.</w:t>
      </w:r>
    </w:p>
    <w:p w14:paraId="0C222ABA" w14:textId="77777777" w:rsidR="004A27DC" w:rsidRPr="00761109" w:rsidRDefault="004A27DC" w:rsidP="009711A7">
      <w:pPr>
        <w:pStyle w:val="Prrafodelista"/>
        <w:numPr>
          <w:ilvl w:val="0"/>
          <w:numId w:val="2"/>
        </w:numPr>
        <w:ind w:right="240"/>
        <w:jc w:val="both"/>
        <w:rPr>
          <w:rFonts w:ascii="Arial" w:hAnsi="Arial" w:cs="Arial"/>
          <w:bCs/>
        </w:rPr>
      </w:pPr>
      <w:r w:rsidRPr="00761109">
        <w:rPr>
          <w:rFonts w:ascii="Arial" w:hAnsi="Arial" w:cs="Arial"/>
          <w:bCs/>
        </w:rPr>
        <w:t>Proporcionarte información sobre actividades, horarios, y eventos deportivos.</w:t>
      </w:r>
    </w:p>
    <w:p w14:paraId="15CDD01B" w14:textId="77777777" w:rsidR="004A27DC" w:rsidRPr="00761109" w:rsidRDefault="004A27DC" w:rsidP="009711A7">
      <w:pPr>
        <w:pStyle w:val="Prrafodelista"/>
        <w:numPr>
          <w:ilvl w:val="0"/>
          <w:numId w:val="2"/>
        </w:numPr>
        <w:ind w:right="240"/>
        <w:jc w:val="both"/>
        <w:rPr>
          <w:rFonts w:ascii="Arial" w:hAnsi="Arial" w:cs="Arial"/>
          <w:bCs/>
        </w:rPr>
      </w:pPr>
      <w:r w:rsidRPr="00761109">
        <w:rPr>
          <w:rFonts w:ascii="Arial" w:hAnsi="Arial" w:cs="Arial"/>
          <w:bCs/>
        </w:rPr>
        <w:t>Mantener comunicación acerca de avisos, recordatorios y cualquier información relevante relacionada con los grupos deportivos.</w:t>
      </w:r>
    </w:p>
    <w:p w14:paraId="13B54792" w14:textId="77777777" w:rsidR="004A27DC" w:rsidRPr="00761109" w:rsidRDefault="004A27DC" w:rsidP="009711A7">
      <w:pPr>
        <w:pStyle w:val="Prrafodelista"/>
        <w:numPr>
          <w:ilvl w:val="0"/>
          <w:numId w:val="2"/>
        </w:numPr>
        <w:ind w:right="240"/>
        <w:jc w:val="both"/>
        <w:rPr>
          <w:rFonts w:ascii="Arial" w:eastAsia="Times New Roman" w:hAnsi="Arial" w:cs="Arial"/>
          <w:bCs/>
          <w:lang w:eastAsia="es-MX"/>
        </w:rPr>
      </w:pPr>
      <w:r w:rsidRPr="00761109">
        <w:rPr>
          <w:rFonts w:ascii="Arial" w:hAnsi="Arial" w:cs="Arial"/>
          <w:bCs/>
        </w:rPr>
        <w:t>Cumplir con las obligaciones legales y reglamentarias que correspondan.</w:t>
      </w:r>
    </w:p>
    <w:p w14:paraId="2C876283" w14:textId="77777777" w:rsidR="004A27DC" w:rsidRPr="00761109" w:rsidRDefault="004A27DC" w:rsidP="009711A7">
      <w:pPr>
        <w:spacing w:after="120"/>
        <w:ind w:right="170"/>
        <w:jc w:val="both"/>
        <w:rPr>
          <w:rFonts w:ascii="Arial" w:eastAsia="Times New Roman" w:hAnsi="Arial" w:cs="Arial"/>
          <w:bCs/>
        </w:rPr>
      </w:pPr>
    </w:p>
    <w:p w14:paraId="60DB1773" w14:textId="2831001C" w:rsidR="004A27DC" w:rsidRPr="00761109" w:rsidRDefault="004A27DC" w:rsidP="009711A7">
      <w:pPr>
        <w:ind w:right="240"/>
        <w:jc w:val="both"/>
        <w:rPr>
          <w:rFonts w:ascii="Arial" w:eastAsia="Times New Roman" w:hAnsi="Arial" w:cs="Arial"/>
          <w:color w:val="000000"/>
        </w:rPr>
      </w:pPr>
      <w:r w:rsidRPr="00761109">
        <w:rPr>
          <w:rFonts w:ascii="Arial" w:eastAsia="Times New Roman" w:hAnsi="Arial" w:cs="Arial"/>
          <w:color w:val="000000"/>
        </w:rPr>
        <w:t xml:space="preserve">Asimismo, de manera adicional utilizaremos sus datos personales para: </w:t>
      </w:r>
    </w:p>
    <w:p w14:paraId="6529C149" w14:textId="77777777" w:rsidR="004A27DC" w:rsidRPr="00761109" w:rsidRDefault="004A27DC" w:rsidP="009711A7">
      <w:pPr>
        <w:pStyle w:val="Prrafodelista"/>
        <w:numPr>
          <w:ilvl w:val="0"/>
          <w:numId w:val="3"/>
        </w:numPr>
        <w:ind w:right="240"/>
        <w:jc w:val="both"/>
        <w:rPr>
          <w:rFonts w:ascii="Arial" w:hAnsi="Arial" w:cs="Arial"/>
          <w:bCs/>
        </w:rPr>
      </w:pPr>
      <w:r w:rsidRPr="00761109">
        <w:rPr>
          <w:rFonts w:ascii="Arial" w:hAnsi="Arial" w:cs="Arial"/>
          <w:bCs/>
        </w:rPr>
        <w:t>Listas de asistencia</w:t>
      </w:r>
    </w:p>
    <w:p w14:paraId="0DE90C3A" w14:textId="77777777" w:rsidR="004A27DC" w:rsidRPr="00761109" w:rsidRDefault="004A27DC" w:rsidP="009711A7">
      <w:pPr>
        <w:pStyle w:val="Prrafodelista"/>
        <w:numPr>
          <w:ilvl w:val="0"/>
          <w:numId w:val="3"/>
        </w:numPr>
        <w:ind w:right="240"/>
        <w:jc w:val="both"/>
        <w:rPr>
          <w:rFonts w:ascii="Arial" w:hAnsi="Arial" w:cs="Arial"/>
          <w:bCs/>
        </w:rPr>
      </w:pPr>
      <w:r w:rsidRPr="00761109">
        <w:rPr>
          <w:rFonts w:ascii="Arial" w:hAnsi="Arial" w:cs="Arial"/>
          <w:bCs/>
        </w:rPr>
        <w:t>Padrón de inscritos</w:t>
      </w:r>
    </w:p>
    <w:p w14:paraId="6F1DE364" w14:textId="416539F3" w:rsidR="00147557" w:rsidRPr="00761109" w:rsidRDefault="004A27DC" w:rsidP="009711A7">
      <w:pPr>
        <w:pStyle w:val="Prrafodelista"/>
        <w:numPr>
          <w:ilvl w:val="0"/>
          <w:numId w:val="3"/>
        </w:numPr>
        <w:ind w:right="240"/>
        <w:jc w:val="both"/>
        <w:rPr>
          <w:rFonts w:ascii="Arial" w:eastAsia="Times New Roman" w:hAnsi="Arial" w:cs="Arial"/>
          <w:bCs/>
          <w:lang w:eastAsia="es-MX"/>
        </w:rPr>
      </w:pPr>
      <w:r w:rsidRPr="00761109">
        <w:rPr>
          <w:rFonts w:ascii="Arial" w:hAnsi="Arial" w:cs="Arial"/>
          <w:bCs/>
        </w:rPr>
        <w:t xml:space="preserve">Organización para equipos </w:t>
      </w:r>
    </w:p>
    <w:p w14:paraId="636D027B" w14:textId="02792BAF" w:rsidR="006726D8" w:rsidRPr="00761109" w:rsidRDefault="006726D8" w:rsidP="00A01A28">
      <w:pPr>
        <w:ind w:right="240"/>
        <w:jc w:val="both"/>
        <w:rPr>
          <w:rFonts w:ascii="Arial" w:eastAsia="Times New Roman" w:hAnsi="Arial" w:cs="Arial"/>
          <w:bCs/>
        </w:rPr>
      </w:pPr>
    </w:p>
    <w:p w14:paraId="4CB2A002" w14:textId="77777777" w:rsidR="00A01A28" w:rsidRPr="00761109" w:rsidRDefault="00A01A28" w:rsidP="00A01A28">
      <w:pPr>
        <w:spacing w:after="0" w:line="240" w:lineRule="auto"/>
        <w:ind w:right="36"/>
        <w:jc w:val="both"/>
        <w:rPr>
          <w:rFonts w:ascii="Arial" w:eastAsia="Times New Roman" w:hAnsi="Arial" w:cs="Arial"/>
        </w:rPr>
      </w:pPr>
      <w:r w:rsidRPr="00761109">
        <w:rPr>
          <w:rFonts w:ascii="Arial" w:eastAsia="Times New Roman" w:hAnsi="Arial" w:cs="Arial"/>
          <w:b/>
          <w:bCs/>
          <w:color w:val="000000"/>
        </w:rPr>
        <w:t>Artículo 19.</w:t>
      </w:r>
      <w:r w:rsidRPr="00761109">
        <w:rPr>
          <w:rFonts w:ascii="Arial" w:eastAsia="Times New Roman" w:hAnsi="Arial" w:cs="Arial"/>
          <w:color w:val="000000"/>
        </w:rPr>
        <w:t xml:space="preserve"> El responsable deberá obtener el consentimiento del titular para el tratamiento de sus datos personales, salvo que se actualice algunas de las siguientes causales de excepción: </w:t>
      </w:r>
    </w:p>
    <w:p w14:paraId="7BB13BB3" w14:textId="77777777" w:rsidR="00A01A28" w:rsidRPr="00761109" w:rsidRDefault="00A01A28" w:rsidP="00A01A28">
      <w:pPr>
        <w:spacing w:after="0" w:line="240" w:lineRule="auto"/>
        <w:rPr>
          <w:rFonts w:ascii="Arial" w:eastAsia="Times New Roman" w:hAnsi="Arial" w:cs="Arial"/>
        </w:rPr>
      </w:pPr>
    </w:p>
    <w:p w14:paraId="594C2D19"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5A6B07A6" w14:textId="77777777" w:rsidR="00A01A28" w:rsidRPr="00761109" w:rsidRDefault="00A01A28" w:rsidP="00A01A28">
      <w:pPr>
        <w:spacing w:after="0" w:line="240" w:lineRule="auto"/>
        <w:rPr>
          <w:rFonts w:ascii="Arial" w:eastAsia="Times New Roman" w:hAnsi="Arial" w:cs="Arial"/>
        </w:rPr>
      </w:pPr>
    </w:p>
    <w:p w14:paraId="571156E7"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II. Cuando exista una orden judicial, resolución o mandato fundado y motivado de autoridad competente; </w:t>
      </w:r>
    </w:p>
    <w:p w14:paraId="4F3FAF76" w14:textId="77777777" w:rsidR="00A01A28" w:rsidRPr="00761109" w:rsidRDefault="00A01A28" w:rsidP="00A01A28">
      <w:pPr>
        <w:spacing w:after="0" w:line="240" w:lineRule="auto"/>
        <w:rPr>
          <w:rFonts w:ascii="Arial" w:eastAsia="Times New Roman" w:hAnsi="Arial" w:cs="Arial"/>
        </w:rPr>
      </w:pPr>
    </w:p>
    <w:p w14:paraId="593B3003"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III. Para el reconocimiento o defensa de derechos del titular ante autoridad competente; </w:t>
      </w:r>
    </w:p>
    <w:p w14:paraId="4EADBD61" w14:textId="77777777" w:rsidR="00A01A28" w:rsidRPr="00761109" w:rsidRDefault="00A01A28" w:rsidP="00A01A28">
      <w:pPr>
        <w:spacing w:after="0" w:line="240" w:lineRule="auto"/>
        <w:rPr>
          <w:rFonts w:ascii="Arial" w:eastAsia="Times New Roman" w:hAnsi="Arial" w:cs="Arial"/>
        </w:rPr>
      </w:pPr>
    </w:p>
    <w:p w14:paraId="7A47075B"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IV. Cuando los datos personales se requieran para ejercer un derecho o cumplir obligaciones derivadas de una relación jurídica entre el titular y el responsable; </w:t>
      </w:r>
    </w:p>
    <w:p w14:paraId="11F21517" w14:textId="77777777" w:rsidR="00A01A28" w:rsidRPr="00761109" w:rsidRDefault="00A01A28" w:rsidP="00A01A28">
      <w:pPr>
        <w:spacing w:after="0" w:line="240" w:lineRule="auto"/>
        <w:rPr>
          <w:rFonts w:ascii="Arial" w:eastAsia="Times New Roman" w:hAnsi="Arial" w:cs="Arial"/>
        </w:rPr>
      </w:pPr>
    </w:p>
    <w:p w14:paraId="0F1FBD8B"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V. Cuando exista una situación de emergencia que potencialmente pueda dañar a un individuo en su persona o en sus bienes; </w:t>
      </w:r>
    </w:p>
    <w:p w14:paraId="4FB73B16" w14:textId="77777777" w:rsidR="00A01A28" w:rsidRPr="00761109" w:rsidRDefault="00A01A28" w:rsidP="00A01A28">
      <w:pPr>
        <w:spacing w:after="0" w:line="240" w:lineRule="auto"/>
        <w:rPr>
          <w:rFonts w:ascii="Arial" w:eastAsia="Times New Roman" w:hAnsi="Arial" w:cs="Arial"/>
        </w:rPr>
      </w:pPr>
    </w:p>
    <w:p w14:paraId="4362A0AC"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VI. Cuando los datos personales sean necesarios para la prevención, el diagnóstico médico, la prestación de servicios de asistencia sanitaria, el tratamiento médico, o la gestión de servicios sanitarios;  </w:t>
      </w:r>
    </w:p>
    <w:p w14:paraId="39BAAC9E" w14:textId="6F9D520A" w:rsidR="00A01A28" w:rsidRPr="00761109" w:rsidRDefault="00A01A28" w:rsidP="00A01A28">
      <w:pPr>
        <w:spacing w:after="0" w:line="240" w:lineRule="auto"/>
        <w:rPr>
          <w:rFonts w:ascii="Arial" w:eastAsia="Times New Roman" w:hAnsi="Arial" w:cs="Arial"/>
        </w:rPr>
      </w:pPr>
    </w:p>
    <w:p w14:paraId="01614D23" w14:textId="0CD8E2CD" w:rsidR="00041E6F" w:rsidRPr="00761109" w:rsidRDefault="00041E6F" w:rsidP="00A01A28">
      <w:pPr>
        <w:spacing w:after="0" w:line="240" w:lineRule="auto"/>
        <w:rPr>
          <w:rFonts w:ascii="Arial" w:eastAsia="Times New Roman" w:hAnsi="Arial" w:cs="Arial"/>
        </w:rPr>
      </w:pPr>
    </w:p>
    <w:p w14:paraId="778196F5" w14:textId="41891B18" w:rsidR="00041E6F" w:rsidRPr="00761109" w:rsidRDefault="00041E6F" w:rsidP="00A01A28">
      <w:pPr>
        <w:spacing w:after="0" w:line="240" w:lineRule="auto"/>
        <w:rPr>
          <w:rFonts w:ascii="Arial" w:eastAsia="Times New Roman" w:hAnsi="Arial" w:cs="Arial"/>
        </w:rPr>
      </w:pPr>
    </w:p>
    <w:p w14:paraId="72E51E48" w14:textId="5AC7A199" w:rsidR="00041E6F" w:rsidRPr="00761109" w:rsidRDefault="00041E6F" w:rsidP="00A01A28">
      <w:pPr>
        <w:spacing w:after="0" w:line="240" w:lineRule="auto"/>
        <w:rPr>
          <w:rFonts w:ascii="Arial" w:eastAsia="Times New Roman" w:hAnsi="Arial" w:cs="Arial"/>
        </w:rPr>
      </w:pPr>
    </w:p>
    <w:p w14:paraId="1C82A93C" w14:textId="6ADB6091" w:rsidR="00041E6F" w:rsidRDefault="00041E6F" w:rsidP="00A01A28">
      <w:pPr>
        <w:spacing w:after="0" w:line="240" w:lineRule="auto"/>
        <w:rPr>
          <w:rFonts w:ascii="Arial" w:eastAsia="Times New Roman" w:hAnsi="Arial" w:cs="Arial"/>
        </w:rPr>
      </w:pPr>
    </w:p>
    <w:p w14:paraId="1ED5FC59" w14:textId="77777777" w:rsidR="00041E6F" w:rsidRPr="00761109" w:rsidRDefault="00041E6F" w:rsidP="00A01A28">
      <w:pPr>
        <w:spacing w:after="0" w:line="240" w:lineRule="auto"/>
        <w:rPr>
          <w:rFonts w:ascii="Arial" w:eastAsia="Times New Roman" w:hAnsi="Arial" w:cs="Arial"/>
        </w:rPr>
      </w:pPr>
    </w:p>
    <w:p w14:paraId="497D03D6"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VII. Cuando los datos personales figuren en fuentes de acceso público;</w:t>
      </w:r>
    </w:p>
    <w:p w14:paraId="5C090BCC" w14:textId="77777777" w:rsidR="00A01A28" w:rsidRPr="00761109" w:rsidRDefault="00A01A28" w:rsidP="00A01A28">
      <w:pPr>
        <w:spacing w:after="0" w:line="240" w:lineRule="auto"/>
        <w:rPr>
          <w:rFonts w:ascii="Arial" w:eastAsia="Times New Roman" w:hAnsi="Arial" w:cs="Arial"/>
        </w:rPr>
      </w:pPr>
    </w:p>
    <w:p w14:paraId="62166FE4"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VIII. Cuando los datos personales se sometan a un procedimiento previo de disociación; y</w:t>
      </w:r>
    </w:p>
    <w:p w14:paraId="11CF756B" w14:textId="77777777" w:rsidR="00A01A28" w:rsidRPr="00761109" w:rsidRDefault="00A01A28" w:rsidP="00A01A28">
      <w:pPr>
        <w:spacing w:after="0" w:line="240" w:lineRule="auto"/>
        <w:rPr>
          <w:rFonts w:ascii="Arial" w:eastAsia="Times New Roman" w:hAnsi="Arial" w:cs="Arial"/>
        </w:rPr>
      </w:pPr>
    </w:p>
    <w:p w14:paraId="5ED83973"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IX. Cuando el titular sea una persona reportada como desaparecida en los términos de la Ley en la materia. </w:t>
      </w:r>
    </w:p>
    <w:p w14:paraId="6184B9A8" w14:textId="77777777" w:rsidR="00A01A28" w:rsidRPr="00761109" w:rsidRDefault="00A01A28" w:rsidP="00A01A28">
      <w:pPr>
        <w:spacing w:after="0" w:line="240" w:lineRule="auto"/>
        <w:ind w:right="36" w:firstLine="4"/>
        <w:jc w:val="both"/>
        <w:rPr>
          <w:rFonts w:ascii="Arial" w:eastAsia="Times New Roman" w:hAnsi="Arial" w:cs="Arial"/>
          <w:color w:val="000000"/>
        </w:rPr>
      </w:pPr>
    </w:p>
    <w:p w14:paraId="0F00EA71" w14:textId="7CDDBC10"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color w:val="000000"/>
        </w:rPr>
        <w:t>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681742B" w14:textId="63905BFC" w:rsidR="00A01A28" w:rsidRPr="00761109" w:rsidRDefault="00A01A28" w:rsidP="00A01A28">
      <w:pPr>
        <w:spacing w:after="0" w:line="240" w:lineRule="auto"/>
        <w:ind w:right="36" w:firstLine="4"/>
        <w:jc w:val="both"/>
        <w:rPr>
          <w:rFonts w:ascii="Arial" w:eastAsia="Times New Roman" w:hAnsi="Arial" w:cs="Arial"/>
          <w:color w:val="000000"/>
        </w:rPr>
      </w:pPr>
      <w:r w:rsidRPr="00761109">
        <w:rPr>
          <w:rFonts w:ascii="Arial" w:eastAsia="Times New Roman" w:hAnsi="Arial" w:cs="Arial"/>
          <w:color w:val="000000"/>
        </w:rPr>
        <w:t>La actualización de alguna de las fracciones previstas en este artículo, no exime al responsable del cumplimiento de las demás obligaciones previstas en la presente Ley y demás disposiciones que resulten aplicables.</w:t>
      </w:r>
    </w:p>
    <w:p w14:paraId="3425B24E" w14:textId="77777777" w:rsidR="00372FA6" w:rsidRPr="00761109" w:rsidRDefault="00372FA6" w:rsidP="00A01A28">
      <w:pPr>
        <w:spacing w:after="0" w:line="240" w:lineRule="auto"/>
        <w:ind w:right="36" w:firstLine="4"/>
        <w:jc w:val="both"/>
        <w:rPr>
          <w:rFonts w:ascii="Arial" w:eastAsia="Times New Roman" w:hAnsi="Arial" w:cs="Arial"/>
          <w:color w:val="000000"/>
        </w:rPr>
      </w:pPr>
    </w:p>
    <w:p w14:paraId="38EE23A6" w14:textId="5439570E" w:rsidR="004A27DC" w:rsidRPr="00761109" w:rsidRDefault="006C5786" w:rsidP="009711A7">
      <w:pPr>
        <w:ind w:right="240"/>
        <w:jc w:val="both"/>
        <w:rPr>
          <w:rFonts w:ascii="Arial" w:eastAsia="Times New Roman" w:hAnsi="Arial" w:cs="Arial"/>
          <w:b/>
          <w:color w:val="000000"/>
        </w:rPr>
      </w:pPr>
      <w:r w:rsidRPr="00761109">
        <w:rPr>
          <w:rFonts w:ascii="Arial" w:eastAsia="Times New Roman" w:hAnsi="Arial" w:cs="Arial"/>
          <w:b/>
          <w:color w:val="000000"/>
        </w:rPr>
        <w:t xml:space="preserve">3. </w:t>
      </w:r>
      <w:r w:rsidR="004A27DC" w:rsidRPr="00761109">
        <w:rPr>
          <w:rFonts w:ascii="Arial" w:eastAsia="Times New Roman" w:hAnsi="Arial" w:cs="Arial"/>
          <w:b/>
          <w:color w:val="000000"/>
        </w:rPr>
        <w:t>DATOS PERSONALES QUE SE RECABAN</w:t>
      </w:r>
      <w:r w:rsidR="00147557" w:rsidRPr="00761109">
        <w:rPr>
          <w:rFonts w:ascii="Arial" w:eastAsia="Times New Roman" w:hAnsi="Arial" w:cs="Arial"/>
          <w:b/>
          <w:color w:val="000000"/>
        </w:rPr>
        <w:t xml:space="preserve"> </w:t>
      </w:r>
      <w:r w:rsidR="00FD7FCF" w:rsidRPr="00761109">
        <w:rPr>
          <w:rFonts w:ascii="Arial" w:eastAsia="Times New Roman" w:hAnsi="Arial" w:cs="Arial"/>
          <w:b/>
          <w:color w:val="000000"/>
        </w:rPr>
        <w:t>DE MANERA DIRECTA</w:t>
      </w:r>
    </w:p>
    <w:p w14:paraId="3266FC47" w14:textId="2E2BE5A0" w:rsidR="004A27DC" w:rsidRPr="00761109" w:rsidRDefault="004A27DC" w:rsidP="009711A7">
      <w:pPr>
        <w:ind w:right="240"/>
        <w:jc w:val="both"/>
        <w:rPr>
          <w:rFonts w:ascii="Arial" w:eastAsia="Times New Roman" w:hAnsi="Arial" w:cs="Arial"/>
          <w:color w:val="31849B" w:themeColor="accent5" w:themeShade="BF"/>
        </w:rPr>
      </w:pPr>
      <w:r w:rsidRPr="00761109">
        <w:rPr>
          <w:rFonts w:ascii="Arial" w:eastAsia="Times New Roman" w:hAnsi="Arial" w:cs="Arial"/>
          <w:color w:val="000000"/>
        </w:rPr>
        <w:t>Para las finalidades antes señaladas se solicitarán los siguientes datos personales</w:t>
      </w:r>
      <w:r w:rsidR="006C5786" w:rsidRPr="00761109">
        <w:rPr>
          <w:rFonts w:ascii="Arial" w:eastAsia="Times New Roman" w:hAnsi="Arial" w:cs="Arial"/>
          <w:color w:val="000000"/>
        </w:rPr>
        <w:t xml:space="preserve"> generales</w:t>
      </w:r>
      <w:r w:rsidRPr="00761109">
        <w:rPr>
          <w:rFonts w:ascii="Arial" w:eastAsia="Times New Roman" w:hAnsi="Arial" w:cs="Arial"/>
          <w:color w:val="31849B" w:themeColor="accent5" w:themeShade="BF"/>
        </w:rPr>
        <w:t xml:space="preserve">: </w:t>
      </w:r>
    </w:p>
    <w:p w14:paraId="4695C337" w14:textId="3A9B1E8D" w:rsidR="00147557" w:rsidRPr="00761109" w:rsidRDefault="00147557" w:rsidP="009711A7">
      <w:pPr>
        <w:pStyle w:val="Prrafodelista"/>
        <w:numPr>
          <w:ilvl w:val="0"/>
          <w:numId w:val="5"/>
        </w:numPr>
        <w:ind w:right="240"/>
        <w:jc w:val="both"/>
        <w:rPr>
          <w:rFonts w:ascii="Arial" w:eastAsia="Times New Roman" w:hAnsi="Arial" w:cs="Arial"/>
          <w:bCs/>
          <w:lang w:eastAsia="es-MX"/>
        </w:rPr>
      </w:pPr>
      <w:r w:rsidRPr="00761109">
        <w:rPr>
          <w:rFonts w:ascii="Arial" w:eastAsia="Times New Roman" w:hAnsi="Arial" w:cs="Arial"/>
          <w:bCs/>
          <w:lang w:eastAsia="es-MX"/>
        </w:rPr>
        <w:t>Teléfono de contacto del tutor</w:t>
      </w:r>
    </w:p>
    <w:p w14:paraId="5E8EBE3A" w14:textId="77777777" w:rsidR="006726D8" w:rsidRPr="00761109" w:rsidRDefault="006726D8" w:rsidP="009711A7">
      <w:pPr>
        <w:spacing w:after="0" w:line="240" w:lineRule="auto"/>
        <w:ind w:right="238"/>
        <w:jc w:val="both"/>
        <w:rPr>
          <w:rFonts w:ascii="Arial" w:eastAsia="Times New Roman" w:hAnsi="Arial" w:cs="Arial"/>
          <w:color w:val="31849B" w:themeColor="accent5" w:themeShade="BF"/>
        </w:rPr>
      </w:pPr>
    </w:p>
    <w:p w14:paraId="44FB7576" w14:textId="4403BDA2" w:rsidR="004A27DC" w:rsidRPr="00761109" w:rsidRDefault="004A27DC" w:rsidP="009711A7">
      <w:pPr>
        <w:ind w:right="240"/>
        <w:jc w:val="both"/>
        <w:rPr>
          <w:rFonts w:ascii="Arial" w:eastAsia="Times New Roman" w:hAnsi="Arial" w:cs="Arial"/>
        </w:rPr>
      </w:pPr>
      <w:r w:rsidRPr="00761109">
        <w:rPr>
          <w:rFonts w:ascii="Arial" w:eastAsia="Times New Roman" w:hAnsi="Arial" w:cs="Arial"/>
        </w:rPr>
        <w:t xml:space="preserve">De igual manera se recaban los siguientes datos personales sensibles: </w:t>
      </w:r>
    </w:p>
    <w:p w14:paraId="71E34DE0" w14:textId="346F0F48" w:rsidR="00147557" w:rsidRPr="00761109" w:rsidRDefault="00147557" w:rsidP="009711A7">
      <w:pPr>
        <w:pStyle w:val="Prrafodelista"/>
        <w:numPr>
          <w:ilvl w:val="0"/>
          <w:numId w:val="5"/>
        </w:numPr>
        <w:ind w:right="240"/>
        <w:jc w:val="both"/>
        <w:rPr>
          <w:rFonts w:ascii="Arial" w:eastAsia="Times New Roman" w:hAnsi="Arial" w:cs="Arial"/>
          <w:bCs/>
        </w:rPr>
      </w:pPr>
      <w:r w:rsidRPr="00761109">
        <w:rPr>
          <w:rFonts w:ascii="Arial" w:eastAsia="Times New Roman" w:hAnsi="Arial" w:cs="Arial"/>
          <w:bCs/>
        </w:rPr>
        <w:t>Nombre completo del menor</w:t>
      </w:r>
    </w:p>
    <w:p w14:paraId="382F8256" w14:textId="7F9E97BA" w:rsidR="00147557" w:rsidRPr="00761109" w:rsidRDefault="00147557" w:rsidP="009711A7">
      <w:pPr>
        <w:pStyle w:val="Prrafodelista"/>
        <w:numPr>
          <w:ilvl w:val="0"/>
          <w:numId w:val="5"/>
        </w:numPr>
        <w:ind w:right="240"/>
        <w:jc w:val="both"/>
        <w:rPr>
          <w:rFonts w:ascii="Arial" w:eastAsia="Times New Roman" w:hAnsi="Arial" w:cs="Arial"/>
          <w:bCs/>
        </w:rPr>
      </w:pPr>
      <w:r w:rsidRPr="00761109">
        <w:rPr>
          <w:rFonts w:ascii="Arial" w:eastAsia="Times New Roman" w:hAnsi="Arial" w:cs="Arial"/>
          <w:bCs/>
        </w:rPr>
        <w:t>Fecha de nacimiento</w:t>
      </w:r>
      <w:r w:rsidR="00FD7FCF" w:rsidRPr="00761109">
        <w:rPr>
          <w:rFonts w:ascii="Arial" w:eastAsia="Times New Roman" w:hAnsi="Arial" w:cs="Arial"/>
          <w:bCs/>
        </w:rPr>
        <w:t xml:space="preserve"> del meno</w:t>
      </w:r>
      <w:r w:rsidR="00B311E9" w:rsidRPr="00761109">
        <w:rPr>
          <w:rFonts w:ascii="Arial" w:eastAsia="Times New Roman" w:hAnsi="Arial" w:cs="Arial"/>
          <w:bCs/>
        </w:rPr>
        <w:t>r</w:t>
      </w:r>
    </w:p>
    <w:p w14:paraId="0BB3BCEA" w14:textId="07BBFE9F" w:rsidR="004A27DC" w:rsidRPr="00761109" w:rsidRDefault="004A27DC" w:rsidP="009711A7">
      <w:pPr>
        <w:pStyle w:val="Prrafodelista"/>
        <w:numPr>
          <w:ilvl w:val="0"/>
          <w:numId w:val="4"/>
        </w:numPr>
        <w:ind w:right="240"/>
        <w:jc w:val="both"/>
        <w:rPr>
          <w:rFonts w:ascii="Arial" w:eastAsia="Times New Roman" w:hAnsi="Arial" w:cs="Arial"/>
          <w:bCs/>
          <w:lang w:eastAsia="es-MX"/>
        </w:rPr>
      </w:pPr>
      <w:r w:rsidRPr="00761109">
        <w:rPr>
          <w:rFonts w:ascii="Arial" w:eastAsia="Times New Roman" w:hAnsi="Arial" w:cs="Arial"/>
          <w:bCs/>
          <w:lang w:eastAsia="es-MX"/>
        </w:rPr>
        <w:t>Curp</w:t>
      </w:r>
      <w:r w:rsidR="00FD7FCF" w:rsidRPr="00761109">
        <w:rPr>
          <w:rFonts w:ascii="Arial" w:eastAsia="Times New Roman" w:hAnsi="Arial" w:cs="Arial"/>
          <w:bCs/>
          <w:lang w:eastAsia="es-MX"/>
        </w:rPr>
        <w:t xml:space="preserve"> del menor </w:t>
      </w:r>
    </w:p>
    <w:p w14:paraId="5223D734" w14:textId="77777777" w:rsidR="006726D8" w:rsidRPr="00761109" w:rsidRDefault="006726D8" w:rsidP="009711A7">
      <w:pPr>
        <w:pStyle w:val="Prrafodelista"/>
        <w:ind w:right="240"/>
        <w:jc w:val="both"/>
        <w:rPr>
          <w:rFonts w:ascii="Arial" w:eastAsia="Times New Roman" w:hAnsi="Arial" w:cs="Arial"/>
          <w:bCs/>
          <w:lang w:eastAsia="es-MX"/>
        </w:rPr>
      </w:pPr>
    </w:p>
    <w:p w14:paraId="09630672" w14:textId="77777777" w:rsidR="004A27DC" w:rsidRPr="00761109" w:rsidRDefault="004A27DC" w:rsidP="009711A7">
      <w:pPr>
        <w:ind w:right="240"/>
        <w:jc w:val="both"/>
        <w:rPr>
          <w:rFonts w:ascii="Arial" w:eastAsia="Times New Roman" w:hAnsi="Arial" w:cs="Arial"/>
        </w:rPr>
      </w:pPr>
      <w:r w:rsidRPr="00761109">
        <w:rPr>
          <w:rFonts w:ascii="Arial" w:eastAsia="Times New Roman" w:hAnsi="Arial" w:cs="Arial"/>
        </w:rPr>
        <w:t xml:space="preserve">A si como el siguiente dato personal biométrico: </w:t>
      </w:r>
    </w:p>
    <w:p w14:paraId="57709CE2" w14:textId="35E96737" w:rsidR="004A27DC" w:rsidRPr="00761109" w:rsidRDefault="004A27DC" w:rsidP="009711A7">
      <w:pPr>
        <w:pStyle w:val="Prrafodelista"/>
        <w:numPr>
          <w:ilvl w:val="0"/>
          <w:numId w:val="4"/>
        </w:numPr>
        <w:ind w:right="240"/>
        <w:jc w:val="both"/>
        <w:rPr>
          <w:rFonts w:ascii="Arial" w:eastAsia="Times New Roman" w:hAnsi="Arial" w:cs="Arial"/>
          <w:lang w:eastAsia="es-MX"/>
        </w:rPr>
      </w:pPr>
      <w:r w:rsidRPr="00761109">
        <w:rPr>
          <w:rFonts w:ascii="Arial" w:eastAsia="Times New Roman" w:hAnsi="Arial" w:cs="Arial"/>
          <w:lang w:eastAsia="es-MX"/>
        </w:rPr>
        <w:t>INE (del tutor)</w:t>
      </w:r>
    </w:p>
    <w:p w14:paraId="2FE49F20" w14:textId="77777777" w:rsidR="00A01A28" w:rsidRPr="00761109" w:rsidRDefault="00A01A28" w:rsidP="009711A7">
      <w:pPr>
        <w:jc w:val="both"/>
        <w:rPr>
          <w:rFonts w:ascii="Arial" w:eastAsia="Times New Roman" w:hAnsi="Arial" w:cs="Arial"/>
        </w:rPr>
      </w:pPr>
    </w:p>
    <w:p w14:paraId="0778E2ED" w14:textId="56206697" w:rsidR="006D1B2E" w:rsidRPr="00761109" w:rsidRDefault="006D1B2E" w:rsidP="009711A7">
      <w:pPr>
        <w:jc w:val="both"/>
        <w:rPr>
          <w:rFonts w:ascii="Arial" w:eastAsia="Times New Roman" w:hAnsi="Arial" w:cs="Arial"/>
        </w:rPr>
      </w:pPr>
      <w:r w:rsidRPr="00761109">
        <w:rPr>
          <w:rFonts w:ascii="Arial" w:eastAsia="Times New Roman" w:hAnsi="Arial" w:cs="Arial"/>
          <w:b/>
          <w:bCs/>
        </w:rPr>
        <w:t>4. TRANSFERENCIA DE DATOS PERSONALES.</w:t>
      </w:r>
      <w:r w:rsidRPr="00761109">
        <w:rPr>
          <w:rFonts w:ascii="Arial" w:eastAsia="Times New Roman" w:hAnsi="Arial" w:cs="Arial"/>
        </w:rPr>
        <w:t xml:space="preserve"> </w:t>
      </w:r>
    </w:p>
    <w:p w14:paraId="581F351D" w14:textId="11B8C715" w:rsidR="009F36FC" w:rsidRPr="00761109" w:rsidRDefault="006D1B2E" w:rsidP="009711A7">
      <w:pPr>
        <w:jc w:val="both"/>
        <w:rPr>
          <w:rFonts w:ascii="Arial" w:eastAsia="Times New Roman" w:hAnsi="Arial" w:cs="Arial"/>
          <w:color w:val="000000"/>
        </w:rPr>
      </w:pPr>
      <w:r w:rsidRPr="00761109">
        <w:rPr>
          <w:rFonts w:ascii="Arial" w:eastAsia="Times New Roman" w:hAnsi="Arial" w:cs="Arial"/>
          <w:color w:val="000000"/>
        </w:rPr>
        <w:t xml:space="preserve">Se informa que NO se realizarán transferencias de los datos personales proporcionados, la información no será compartida con personas, empresas, organizaciones o autoridades distintas al responsable. </w:t>
      </w:r>
    </w:p>
    <w:p w14:paraId="365150A3" w14:textId="77777777" w:rsidR="00A01A28" w:rsidRPr="00761109" w:rsidRDefault="00A01A28" w:rsidP="00A01A28">
      <w:pPr>
        <w:spacing w:after="0" w:line="240" w:lineRule="auto"/>
        <w:ind w:right="36" w:firstLine="4"/>
        <w:jc w:val="both"/>
        <w:rPr>
          <w:rFonts w:ascii="Arial" w:eastAsia="Times New Roman" w:hAnsi="Arial" w:cs="Arial"/>
        </w:rPr>
      </w:pPr>
      <w:r w:rsidRPr="00761109">
        <w:rPr>
          <w:rFonts w:ascii="Arial" w:eastAsia="Times New Roman" w:hAnsi="Arial" w:cs="Arial"/>
          <w:b/>
          <w:bCs/>
          <w:color w:val="000000"/>
        </w:rPr>
        <w:t>Artículo 98.</w:t>
      </w:r>
      <w:r w:rsidRPr="00761109">
        <w:rPr>
          <w:rFonts w:ascii="Arial" w:eastAsia="Times New Roman" w:hAnsi="Arial" w:cs="Arial"/>
          <w:color w:val="000000"/>
        </w:rPr>
        <w:t xml:space="preserve"> El responsable podrá realizar transferencias de datos personales sin necesidad de requerir el consentimiento del titular en los siguientes supuestos:</w:t>
      </w:r>
    </w:p>
    <w:p w14:paraId="688F5C4C" w14:textId="77777777" w:rsidR="00A01A28" w:rsidRPr="00761109" w:rsidRDefault="00A01A28" w:rsidP="00A01A28">
      <w:pPr>
        <w:spacing w:after="0" w:line="240" w:lineRule="auto"/>
        <w:rPr>
          <w:rFonts w:ascii="Arial" w:eastAsia="Times New Roman" w:hAnsi="Arial" w:cs="Arial"/>
        </w:rPr>
      </w:pPr>
    </w:p>
    <w:p w14:paraId="5ED4BCB4" w14:textId="123EA89E" w:rsidR="00A01A28" w:rsidRPr="00761109" w:rsidRDefault="00A01A28" w:rsidP="00A01A28">
      <w:pPr>
        <w:spacing w:after="5" w:line="240" w:lineRule="auto"/>
        <w:ind w:right="36" w:firstLine="4"/>
        <w:jc w:val="both"/>
        <w:rPr>
          <w:rFonts w:ascii="Arial" w:eastAsia="Times New Roman" w:hAnsi="Arial" w:cs="Arial"/>
          <w:color w:val="000000"/>
        </w:rPr>
      </w:pPr>
      <w:r w:rsidRPr="00761109">
        <w:rPr>
          <w:rFonts w:ascii="Arial" w:eastAsia="Times New Roman" w:hAnsi="Arial" w:cs="Arial"/>
          <w:b/>
          <w:bCs/>
          <w:color w:val="000000"/>
        </w:rPr>
        <w:t>I.</w:t>
      </w:r>
      <w:r w:rsidRPr="00761109">
        <w:rPr>
          <w:rFonts w:ascii="Arial" w:eastAsia="Times New Roman" w:hAnsi="Arial" w:cs="Arial"/>
          <w:color w:val="000000"/>
        </w:rPr>
        <w:t xml:space="preserve"> Cuando la transferencia esté prevista en Ley o Tratados Internacionales suscritos y ratificados por México; </w:t>
      </w:r>
    </w:p>
    <w:p w14:paraId="105D9A76" w14:textId="77777777" w:rsidR="00041E6F" w:rsidRPr="00761109" w:rsidRDefault="00041E6F" w:rsidP="00B2247D">
      <w:pPr>
        <w:spacing w:after="5" w:line="240" w:lineRule="auto"/>
        <w:ind w:right="36"/>
        <w:jc w:val="both"/>
        <w:rPr>
          <w:rFonts w:ascii="Arial" w:eastAsia="Times New Roman" w:hAnsi="Arial" w:cs="Arial"/>
        </w:rPr>
      </w:pPr>
    </w:p>
    <w:p w14:paraId="22583137" w14:textId="77777777" w:rsidR="00A01A28" w:rsidRPr="00761109" w:rsidRDefault="00A01A28" w:rsidP="00A01A28">
      <w:pPr>
        <w:spacing w:after="5" w:line="240" w:lineRule="auto"/>
        <w:ind w:right="36" w:firstLine="4"/>
        <w:jc w:val="both"/>
        <w:rPr>
          <w:rFonts w:ascii="Arial" w:eastAsia="Times New Roman" w:hAnsi="Arial" w:cs="Arial"/>
        </w:rPr>
      </w:pPr>
      <w:r w:rsidRPr="00761109">
        <w:rPr>
          <w:rFonts w:ascii="Arial" w:eastAsia="Times New Roman" w:hAnsi="Arial" w:cs="Arial"/>
          <w:b/>
          <w:bCs/>
          <w:color w:val="000000"/>
        </w:rPr>
        <w:t>II.</w:t>
      </w:r>
      <w:r w:rsidRPr="00761109">
        <w:rPr>
          <w:rFonts w:ascii="Arial" w:eastAsia="Times New Roman" w:hAnsi="Arial" w:cs="Arial"/>
          <w:color w:val="000000"/>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2C64CD12" w14:textId="77777777" w:rsidR="00A01A28" w:rsidRPr="00761109" w:rsidRDefault="00A01A28" w:rsidP="00A01A28">
      <w:pPr>
        <w:spacing w:after="5" w:line="240" w:lineRule="auto"/>
        <w:ind w:right="36" w:firstLine="4"/>
        <w:jc w:val="both"/>
        <w:rPr>
          <w:rFonts w:ascii="Arial" w:eastAsia="Times New Roman" w:hAnsi="Arial" w:cs="Arial"/>
        </w:rPr>
      </w:pPr>
      <w:r w:rsidRPr="00761109">
        <w:rPr>
          <w:rFonts w:ascii="Arial" w:eastAsia="Times New Roman" w:hAnsi="Arial" w:cs="Arial"/>
          <w:b/>
          <w:bCs/>
          <w:color w:val="000000"/>
        </w:rPr>
        <w:t>III.</w:t>
      </w:r>
      <w:r w:rsidRPr="00761109">
        <w:rPr>
          <w:rFonts w:ascii="Arial" w:eastAsia="Times New Roman" w:hAnsi="Arial" w:cs="Arial"/>
          <w:color w:val="000000"/>
        </w:rPr>
        <w:t xml:space="preserve"> Cuando la transferencia sea legalmente exigida para la investigación y persecución de los delitos, así como la procuración o administración de justicia; </w:t>
      </w:r>
    </w:p>
    <w:p w14:paraId="5F2E86C3" w14:textId="77777777" w:rsidR="00B2247D" w:rsidRPr="00761109" w:rsidRDefault="00B2247D" w:rsidP="00A01A28">
      <w:pPr>
        <w:spacing w:after="5" w:line="240" w:lineRule="auto"/>
        <w:ind w:right="36" w:firstLine="4"/>
        <w:jc w:val="both"/>
        <w:rPr>
          <w:rFonts w:ascii="Arial" w:eastAsia="Times New Roman" w:hAnsi="Arial" w:cs="Arial"/>
          <w:b/>
          <w:bCs/>
          <w:color w:val="000000"/>
        </w:rPr>
      </w:pPr>
    </w:p>
    <w:p w14:paraId="47B8B790" w14:textId="77777777" w:rsidR="00B2247D" w:rsidRPr="00761109" w:rsidRDefault="00B2247D" w:rsidP="00A01A28">
      <w:pPr>
        <w:spacing w:after="5" w:line="240" w:lineRule="auto"/>
        <w:ind w:right="36" w:firstLine="4"/>
        <w:jc w:val="both"/>
        <w:rPr>
          <w:rFonts w:ascii="Arial" w:eastAsia="Times New Roman" w:hAnsi="Arial" w:cs="Arial"/>
          <w:b/>
          <w:bCs/>
          <w:color w:val="000000"/>
        </w:rPr>
      </w:pPr>
    </w:p>
    <w:p w14:paraId="4A9B33E2" w14:textId="77777777" w:rsidR="00B2247D" w:rsidRPr="00761109" w:rsidRDefault="00B2247D" w:rsidP="00A01A28">
      <w:pPr>
        <w:spacing w:after="5" w:line="240" w:lineRule="auto"/>
        <w:ind w:right="36" w:firstLine="4"/>
        <w:jc w:val="both"/>
        <w:rPr>
          <w:rFonts w:ascii="Arial" w:eastAsia="Times New Roman" w:hAnsi="Arial" w:cs="Arial"/>
          <w:b/>
          <w:bCs/>
          <w:color w:val="000000"/>
        </w:rPr>
      </w:pPr>
    </w:p>
    <w:p w14:paraId="0A02AD1A" w14:textId="77777777" w:rsidR="00761109" w:rsidRDefault="00761109" w:rsidP="00A01A28">
      <w:pPr>
        <w:spacing w:after="5" w:line="240" w:lineRule="auto"/>
        <w:ind w:right="36" w:firstLine="4"/>
        <w:jc w:val="both"/>
        <w:rPr>
          <w:rFonts w:ascii="Arial" w:eastAsia="Times New Roman" w:hAnsi="Arial" w:cs="Arial"/>
          <w:b/>
          <w:bCs/>
          <w:color w:val="000000"/>
        </w:rPr>
      </w:pPr>
    </w:p>
    <w:p w14:paraId="4F0A82DF" w14:textId="77777777" w:rsidR="00761109" w:rsidRDefault="00761109" w:rsidP="00A01A28">
      <w:pPr>
        <w:spacing w:after="5" w:line="240" w:lineRule="auto"/>
        <w:ind w:right="36" w:firstLine="4"/>
        <w:jc w:val="both"/>
        <w:rPr>
          <w:rFonts w:ascii="Arial" w:eastAsia="Times New Roman" w:hAnsi="Arial" w:cs="Arial"/>
          <w:b/>
          <w:bCs/>
          <w:color w:val="000000"/>
        </w:rPr>
      </w:pPr>
    </w:p>
    <w:p w14:paraId="2A5F2B13" w14:textId="77777777" w:rsidR="00761109" w:rsidRDefault="00761109" w:rsidP="00A01A28">
      <w:pPr>
        <w:spacing w:after="5" w:line="240" w:lineRule="auto"/>
        <w:ind w:right="36" w:firstLine="4"/>
        <w:jc w:val="both"/>
        <w:rPr>
          <w:rFonts w:ascii="Arial" w:eastAsia="Times New Roman" w:hAnsi="Arial" w:cs="Arial"/>
          <w:b/>
          <w:bCs/>
          <w:color w:val="000000"/>
        </w:rPr>
      </w:pPr>
    </w:p>
    <w:p w14:paraId="5C48AB2A" w14:textId="77777777" w:rsidR="00761109" w:rsidRDefault="00761109" w:rsidP="00A01A28">
      <w:pPr>
        <w:spacing w:after="5" w:line="240" w:lineRule="auto"/>
        <w:ind w:right="36" w:firstLine="4"/>
        <w:jc w:val="both"/>
        <w:rPr>
          <w:rFonts w:ascii="Arial" w:eastAsia="Times New Roman" w:hAnsi="Arial" w:cs="Arial"/>
          <w:b/>
          <w:bCs/>
          <w:color w:val="000000"/>
        </w:rPr>
      </w:pPr>
    </w:p>
    <w:p w14:paraId="321BE6F5" w14:textId="200433EC" w:rsidR="00A01A28" w:rsidRPr="00761109" w:rsidRDefault="00A01A28" w:rsidP="00A01A28">
      <w:pPr>
        <w:spacing w:after="5" w:line="240" w:lineRule="auto"/>
        <w:ind w:right="36" w:firstLine="4"/>
        <w:jc w:val="both"/>
        <w:rPr>
          <w:rFonts w:ascii="Arial" w:eastAsia="Times New Roman" w:hAnsi="Arial" w:cs="Arial"/>
        </w:rPr>
      </w:pPr>
      <w:r w:rsidRPr="00761109">
        <w:rPr>
          <w:rFonts w:ascii="Arial" w:eastAsia="Times New Roman" w:hAnsi="Arial" w:cs="Arial"/>
          <w:b/>
          <w:bCs/>
          <w:color w:val="000000"/>
        </w:rPr>
        <w:t>IV.</w:t>
      </w:r>
      <w:r w:rsidRPr="00761109">
        <w:rPr>
          <w:rFonts w:ascii="Arial" w:eastAsia="Times New Roman" w:hAnsi="Arial" w:cs="Arial"/>
          <w:color w:val="000000"/>
        </w:rPr>
        <w:t xml:space="preserve"> Cuando la transferencia sea precisa para el reconocimiento, ejercicio o defensa de un derecho ante autoridad competente, siempre y cuando medie el requerimiento de esta última; </w:t>
      </w:r>
    </w:p>
    <w:p w14:paraId="7378206A" w14:textId="77777777" w:rsidR="00A01A28" w:rsidRPr="00761109" w:rsidRDefault="00A01A28" w:rsidP="00A01A28">
      <w:pPr>
        <w:spacing w:after="5" w:line="240" w:lineRule="auto"/>
        <w:ind w:right="36" w:firstLine="4"/>
        <w:jc w:val="both"/>
        <w:rPr>
          <w:rFonts w:ascii="Arial" w:eastAsia="Times New Roman" w:hAnsi="Arial" w:cs="Arial"/>
        </w:rPr>
      </w:pPr>
      <w:r w:rsidRPr="00761109">
        <w:rPr>
          <w:rFonts w:ascii="Arial" w:eastAsia="Times New Roman" w:hAnsi="Arial" w:cs="Arial"/>
          <w:b/>
          <w:bCs/>
          <w:color w:val="000000"/>
        </w:rPr>
        <w:t>V.</w:t>
      </w:r>
      <w:r w:rsidRPr="00761109">
        <w:rPr>
          <w:rFonts w:ascii="Arial" w:eastAsia="Times New Roman" w:hAnsi="Arial" w:cs="Arial"/>
          <w:color w:val="000000"/>
        </w:rPr>
        <w:t xml:space="preserve"> Cuando la transferencia sea necesaria para la prevención o el diagnóstico médico, la prestación de asistencia sanitaria, el tratamiento médico o la gestión de servicios sanitarios, siempre y cuando dichos fines sean acreditados; </w:t>
      </w:r>
    </w:p>
    <w:p w14:paraId="6280736C" w14:textId="08A25BF2" w:rsidR="00A01A28" w:rsidRPr="00761109" w:rsidRDefault="00A01A28" w:rsidP="00A01A28">
      <w:pPr>
        <w:spacing w:after="5" w:line="240" w:lineRule="auto"/>
        <w:ind w:right="36" w:firstLine="4"/>
        <w:jc w:val="both"/>
        <w:rPr>
          <w:rFonts w:ascii="Arial" w:eastAsia="Times New Roman" w:hAnsi="Arial" w:cs="Arial"/>
        </w:rPr>
      </w:pPr>
      <w:r w:rsidRPr="00761109">
        <w:rPr>
          <w:rFonts w:ascii="Arial" w:eastAsia="Times New Roman" w:hAnsi="Arial" w:cs="Arial"/>
          <w:b/>
          <w:bCs/>
          <w:color w:val="000000"/>
        </w:rPr>
        <w:t>VI.</w:t>
      </w:r>
      <w:r w:rsidRPr="00761109">
        <w:rPr>
          <w:rFonts w:ascii="Arial" w:eastAsia="Times New Roman" w:hAnsi="Arial" w:cs="Arial"/>
          <w:color w:val="000000"/>
        </w:rPr>
        <w:t xml:space="preserve"> Cuando la transferencia sea precisa para el mantenimiento o cumplimiento de una relación jurídica entre el responsable y el titular; y </w:t>
      </w:r>
    </w:p>
    <w:p w14:paraId="74D8EC3E" w14:textId="77777777" w:rsidR="00A01A28" w:rsidRPr="00761109" w:rsidRDefault="00A01A28" w:rsidP="00A01A28">
      <w:pPr>
        <w:spacing w:after="5" w:line="240" w:lineRule="auto"/>
        <w:ind w:right="36" w:firstLine="4"/>
        <w:jc w:val="both"/>
        <w:rPr>
          <w:rFonts w:ascii="Arial" w:eastAsia="Times New Roman" w:hAnsi="Arial" w:cs="Arial"/>
        </w:rPr>
      </w:pPr>
      <w:r w:rsidRPr="00761109">
        <w:rPr>
          <w:rFonts w:ascii="Arial" w:eastAsia="Times New Roman" w:hAnsi="Arial" w:cs="Arial"/>
          <w:b/>
          <w:bCs/>
          <w:color w:val="000000"/>
        </w:rPr>
        <w:t>VII.</w:t>
      </w:r>
      <w:r w:rsidRPr="00761109">
        <w:rPr>
          <w:rFonts w:ascii="Arial" w:eastAsia="Times New Roman" w:hAnsi="Arial" w:cs="Arial"/>
          <w:color w:val="000000"/>
        </w:rPr>
        <w:t xml:space="preserve"> Cuando la transferencia sea necesaria por virtud de un contrato celebrado o por celebrar en interés del titular, por el responsable y un tercero.</w:t>
      </w:r>
    </w:p>
    <w:p w14:paraId="78BA19C3" w14:textId="20DB0975" w:rsidR="00A01A28" w:rsidRPr="00761109" w:rsidRDefault="00A01A28" w:rsidP="00B2247D">
      <w:pPr>
        <w:spacing w:after="5" w:line="240" w:lineRule="auto"/>
        <w:ind w:right="36" w:firstLine="4"/>
        <w:jc w:val="both"/>
        <w:rPr>
          <w:rFonts w:ascii="Arial" w:eastAsia="Times New Roman" w:hAnsi="Arial" w:cs="Arial"/>
        </w:rPr>
      </w:pPr>
      <w:r w:rsidRPr="00761109">
        <w:rPr>
          <w:rFonts w:ascii="Arial" w:eastAsia="Times New Roman" w:hAnsi="Arial" w:cs="Arial"/>
          <w:color w:val="000000"/>
        </w:rPr>
        <w:t>La actualización de alguna de las excepciones previstas en el presente artículo, no exime al responsable de cumplir con las obligaciones previstas en el presente Capítulo que resulten aplicables.</w:t>
      </w:r>
    </w:p>
    <w:p w14:paraId="0E068926" w14:textId="77777777" w:rsidR="00B2247D" w:rsidRPr="00761109" w:rsidRDefault="00B2247D" w:rsidP="00B2247D">
      <w:pPr>
        <w:spacing w:after="5" w:line="240" w:lineRule="auto"/>
        <w:ind w:right="36" w:firstLine="4"/>
        <w:jc w:val="both"/>
        <w:rPr>
          <w:rFonts w:ascii="Arial" w:eastAsia="Times New Roman" w:hAnsi="Arial" w:cs="Arial"/>
        </w:rPr>
      </w:pPr>
    </w:p>
    <w:p w14:paraId="05DFF57B" w14:textId="25C11D91" w:rsidR="000426B0" w:rsidRPr="00761109" w:rsidRDefault="00B2247D" w:rsidP="000426B0">
      <w:pPr>
        <w:spacing w:after="0" w:line="240" w:lineRule="auto"/>
        <w:ind w:right="36" w:firstLine="4"/>
        <w:jc w:val="both"/>
        <w:rPr>
          <w:rFonts w:ascii="Arial" w:eastAsia="Times New Roman" w:hAnsi="Arial" w:cs="Arial"/>
          <w:b/>
          <w:bCs/>
          <w:color w:val="000000"/>
        </w:rPr>
      </w:pPr>
      <w:bookmarkStart w:id="1" w:name="_Hlk204008193"/>
      <w:r w:rsidRPr="00761109">
        <w:rPr>
          <w:rFonts w:ascii="Arial" w:eastAsia="Times New Roman" w:hAnsi="Arial" w:cs="Arial"/>
          <w:b/>
          <w:bCs/>
          <w:color w:val="000000"/>
        </w:rPr>
        <w:t xml:space="preserve">5. NEGATIVA DE CONSENTIMIENTO </w:t>
      </w:r>
    </w:p>
    <w:bookmarkEnd w:id="1"/>
    <w:p w14:paraId="7BD924A8" w14:textId="77777777" w:rsidR="000426B0" w:rsidRPr="00761109" w:rsidRDefault="000426B0" w:rsidP="000426B0">
      <w:pPr>
        <w:spacing w:after="0" w:line="240" w:lineRule="auto"/>
        <w:ind w:right="36" w:firstLine="4"/>
        <w:jc w:val="both"/>
        <w:rPr>
          <w:rFonts w:ascii="Arial" w:eastAsia="Times New Roman" w:hAnsi="Arial" w:cs="Arial"/>
          <w:b/>
          <w:bCs/>
        </w:rPr>
      </w:pPr>
    </w:p>
    <w:p w14:paraId="54602AFB" w14:textId="77777777" w:rsidR="000426B0" w:rsidRPr="00761109" w:rsidRDefault="000426B0" w:rsidP="000426B0">
      <w:pPr>
        <w:ind w:right="240"/>
        <w:jc w:val="both"/>
        <w:rPr>
          <w:rFonts w:ascii="Arial" w:eastAsia="Times New Roman" w:hAnsi="Arial" w:cs="Arial"/>
          <w:color w:val="000000"/>
        </w:rPr>
      </w:pPr>
      <w:r w:rsidRPr="00761109">
        <w:rPr>
          <w:rFonts w:ascii="Arial" w:eastAsia="Times New Roman" w:hAnsi="Arial" w:cs="Arial"/>
          <w:color w:val="000000"/>
        </w:rPr>
        <w:t xml:space="preserve">En caso de que no desee que sus datos personales sean tratados para estos fines adicionales, usted puede manifestarlo: </w:t>
      </w:r>
    </w:p>
    <w:p w14:paraId="085DB308" w14:textId="77777777" w:rsidR="000426B0" w:rsidRPr="00761109" w:rsidRDefault="000426B0" w:rsidP="000426B0">
      <w:pPr>
        <w:ind w:right="240"/>
        <w:jc w:val="both"/>
        <w:rPr>
          <w:rFonts w:ascii="Arial" w:eastAsia="Times New Roman" w:hAnsi="Arial" w:cs="Arial"/>
          <w:color w:val="000000"/>
        </w:rPr>
      </w:pPr>
      <w:r w:rsidRPr="00761109">
        <w:rPr>
          <w:rFonts w:ascii="Arial" w:eastAsia="Times New Roman" w:hAnsi="Arial" w:cs="Arial"/>
          <w:color w:val="000000"/>
        </w:rPr>
        <w:t xml:space="preserve">En la oficina de esta dirección y en el correo electrónico </w:t>
      </w:r>
      <w:hyperlink r:id="rId7" w:history="1">
        <w:r w:rsidRPr="00761109">
          <w:rPr>
            <w:rStyle w:val="Hipervnculo"/>
            <w:rFonts w:ascii="Arial" w:eastAsia="Times New Roman" w:hAnsi="Arial" w:cs="Arial"/>
          </w:rPr>
          <w:t>deportezapotlan2427@gmail.com</w:t>
        </w:r>
      </w:hyperlink>
      <w:r w:rsidRPr="00761109">
        <w:rPr>
          <w:rFonts w:ascii="Arial" w:eastAsia="Times New Roman" w:hAnsi="Arial" w:cs="Arial"/>
          <w:color w:val="000000"/>
        </w:rPr>
        <w:t xml:space="preserve"> </w:t>
      </w:r>
    </w:p>
    <w:p w14:paraId="0773CFA9" w14:textId="6F27AB5C" w:rsidR="004A27DC" w:rsidRPr="00761109" w:rsidRDefault="00B2247D" w:rsidP="009711A7">
      <w:pPr>
        <w:ind w:right="240"/>
        <w:jc w:val="both"/>
        <w:rPr>
          <w:rFonts w:ascii="Arial" w:eastAsia="Times New Roman" w:hAnsi="Arial" w:cs="Arial"/>
          <w:b/>
          <w:bCs/>
          <w:color w:val="000000"/>
        </w:rPr>
      </w:pPr>
      <w:r w:rsidRPr="00761109">
        <w:rPr>
          <w:rFonts w:ascii="Arial" w:eastAsia="Times New Roman" w:hAnsi="Arial" w:cs="Arial"/>
          <w:b/>
          <w:bCs/>
          <w:color w:val="000000"/>
        </w:rPr>
        <w:t>6.</w:t>
      </w:r>
      <w:r w:rsidR="006D1B2E" w:rsidRPr="00761109">
        <w:rPr>
          <w:rFonts w:ascii="Arial" w:eastAsia="Times New Roman" w:hAnsi="Arial" w:cs="Arial"/>
          <w:b/>
          <w:bCs/>
          <w:color w:val="000000"/>
        </w:rPr>
        <w:t xml:space="preserve"> </w:t>
      </w:r>
      <w:r w:rsidR="006C5786" w:rsidRPr="00761109">
        <w:rPr>
          <w:rFonts w:ascii="Arial" w:eastAsia="Times New Roman" w:hAnsi="Arial" w:cs="Arial"/>
          <w:b/>
          <w:bCs/>
          <w:color w:val="000000"/>
        </w:rPr>
        <w:t xml:space="preserve">FUNDAMENTO LEGAL </w:t>
      </w:r>
    </w:p>
    <w:p w14:paraId="7E8DF984" w14:textId="3EBC7F84" w:rsidR="004A27DC" w:rsidRPr="00761109" w:rsidRDefault="006D1B2E" w:rsidP="009711A7">
      <w:pPr>
        <w:ind w:right="240"/>
        <w:jc w:val="both"/>
        <w:rPr>
          <w:rFonts w:ascii="Arial" w:eastAsia="Times New Roman" w:hAnsi="Arial" w:cs="Arial"/>
        </w:rPr>
      </w:pPr>
      <w:r w:rsidRPr="00761109">
        <w:rPr>
          <w:rFonts w:ascii="Arial" w:eastAsia="Times New Roman" w:hAnsi="Arial" w:cs="Arial"/>
        </w:rPr>
        <w:t xml:space="preserve">El tratamiento de sus </w:t>
      </w:r>
      <w:r w:rsidR="004A27DC" w:rsidRPr="00761109">
        <w:rPr>
          <w:rFonts w:ascii="Arial" w:eastAsia="Times New Roman" w:hAnsi="Arial" w:cs="Arial"/>
        </w:rPr>
        <w:t xml:space="preserve">datos personales antes señalados con fundamento en la Ley de Protección de Datos Personales en Posesión de Sujetos Obligados del Estado de Hidalgo. Fecha de publicación 24 de julio de 2017 </w:t>
      </w:r>
      <w:r w:rsidRPr="00761109">
        <w:rPr>
          <w:rFonts w:ascii="Arial" w:eastAsia="Times New Roman" w:hAnsi="Arial" w:cs="Arial"/>
        </w:rPr>
        <w:t xml:space="preserve">a si como </w:t>
      </w:r>
      <w:r w:rsidR="004A27DC" w:rsidRPr="00761109">
        <w:rPr>
          <w:rFonts w:ascii="Arial" w:eastAsia="Times New Roman" w:hAnsi="Arial" w:cs="Arial"/>
        </w:rPr>
        <w:t xml:space="preserve">articulo 35 </w:t>
      </w:r>
      <w:r w:rsidR="004A27DC" w:rsidRPr="00761109">
        <w:rPr>
          <w:rFonts w:ascii="Arial" w:hAnsi="Arial" w:cs="Arial"/>
        </w:rPr>
        <w:t>Ley General de cultura Física y Deporte, Art. 1 FRACCIÓN II, III, IV, V; ART 2. FRACCIÓN II, III PARRAFO 2 Y 3; ART. 3; ART 4 con sus Fracciones; ART. 5, 6, 7, 8, 11, 12, 13, 15, 16, 17 ,19, 23, 28, 39, 43, 46, 50, 57, 60, 62; ART 1. FRACCIÓN I, II, III, IV. Ley Para la Protección de los Derechos de Niñas, Niños y Adolescentes</w:t>
      </w:r>
      <w:r w:rsidR="004A27DC" w:rsidRPr="00761109">
        <w:rPr>
          <w:rFonts w:ascii="Arial" w:eastAsia="Times New Roman" w:hAnsi="Arial" w:cs="Arial"/>
        </w:rPr>
        <w:t>.</w:t>
      </w:r>
    </w:p>
    <w:p w14:paraId="42D79428" w14:textId="111D1F41" w:rsidR="004A27DC" w:rsidRPr="00761109" w:rsidRDefault="00B2247D" w:rsidP="009711A7">
      <w:pPr>
        <w:spacing w:line="276" w:lineRule="auto"/>
        <w:jc w:val="both"/>
        <w:rPr>
          <w:rFonts w:ascii="Arial" w:eastAsia="Times New Roman" w:hAnsi="Arial" w:cs="Arial"/>
          <w:b/>
          <w:color w:val="000000"/>
        </w:rPr>
      </w:pPr>
      <w:r w:rsidRPr="00761109">
        <w:rPr>
          <w:rFonts w:ascii="Arial" w:eastAsia="Times New Roman" w:hAnsi="Arial" w:cs="Arial"/>
          <w:b/>
          <w:color w:val="000000"/>
        </w:rPr>
        <w:t>7</w:t>
      </w:r>
      <w:r w:rsidR="006E2D20" w:rsidRPr="00761109">
        <w:rPr>
          <w:rFonts w:ascii="Arial" w:eastAsia="Times New Roman" w:hAnsi="Arial" w:cs="Arial"/>
          <w:b/>
          <w:color w:val="000000"/>
        </w:rPr>
        <w:t xml:space="preserve">. </w:t>
      </w:r>
      <w:r w:rsidR="004A27DC" w:rsidRPr="00761109">
        <w:rPr>
          <w:rFonts w:ascii="Arial" w:eastAsia="Times New Roman" w:hAnsi="Arial" w:cs="Arial"/>
          <w:b/>
          <w:color w:val="000000"/>
        </w:rPr>
        <w:t xml:space="preserve">DERECHOS ARCO </w:t>
      </w:r>
    </w:p>
    <w:p w14:paraId="635B9926" w14:textId="5DE33586" w:rsidR="004A27DC" w:rsidRPr="00761109" w:rsidRDefault="004A27DC" w:rsidP="009711A7">
      <w:pPr>
        <w:spacing w:line="276" w:lineRule="auto"/>
        <w:jc w:val="both"/>
        <w:rPr>
          <w:rFonts w:ascii="Arial" w:eastAsiaTheme="minorHAnsi" w:hAnsi="Arial" w:cs="Arial"/>
          <w:b/>
        </w:rPr>
      </w:pPr>
      <w:r w:rsidRPr="00761109">
        <w:rPr>
          <w:rFonts w:ascii="Arial" w:eastAsiaTheme="minorHAnsi" w:hAnsi="Arial" w:cs="Arial"/>
          <w:b/>
        </w:rPr>
        <w:t>(ACCESO, RECTIFICACIÓN, CANCELACIÓN U OPOSICIÓN DE DATOS PERSONALES).</w:t>
      </w:r>
    </w:p>
    <w:p w14:paraId="219D08BD" w14:textId="25B2DA49" w:rsidR="004A27DC" w:rsidRPr="00761109" w:rsidRDefault="004A27DC" w:rsidP="009711A7">
      <w:pPr>
        <w:autoSpaceDE w:val="0"/>
        <w:autoSpaceDN w:val="0"/>
        <w:adjustRightInd w:val="0"/>
        <w:spacing w:line="276" w:lineRule="auto"/>
        <w:jc w:val="both"/>
        <w:rPr>
          <w:rFonts w:ascii="Arial" w:eastAsiaTheme="minorHAnsi" w:hAnsi="Arial" w:cs="Arial"/>
          <w:color w:val="000000"/>
        </w:rPr>
      </w:pPr>
      <w:r w:rsidRPr="00761109">
        <w:rPr>
          <w:rFonts w:ascii="Arial" w:eastAsiaTheme="minorHAnsi" w:hAnsi="Arial" w:cs="Arial"/>
          <w:color w:val="000000"/>
        </w:rPr>
        <w:t xml:space="preserve">El titular de los datos personales o en su caso el representante legal, podrá ejercer su derecho de: conocer qué datos personales nos ha proporcionado, para qué los utilizamos y las condiciones del uso que les damos </w:t>
      </w:r>
      <w:r w:rsidRPr="00761109">
        <w:rPr>
          <w:rFonts w:ascii="Arial" w:eastAsiaTheme="minorHAnsi" w:hAnsi="Arial" w:cs="Arial"/>
          <w:b/>
          <w:bCs/>
          <w:color w:val="000000"/>
        </w:rPr>
        <w:t>(Acceso)</w:t>
      </w:r>
      <w:r w:rsidRPr="00761109">
        <w:rPr>
          <w:rFonts w:ascii="Arial" w:eastAsiaTheme="minorHAnsi" w:hAnsi="Arial" w:cs="Arial"/>
          <w:color w:val="000000"/>
        </w:rPr>
        <w:t xml:space="preserve">; de solicitar la corrección de su información personal cuando esté incompleta, sea inexacta, inadecuada o excesiva </w:t>
      </w:r>
      <w:r w:rsidRPr="00761109">
        <w:rPr>
          <w:rFonts w:ascii="Arial" w:eastAsiaTheme="minorHAnsi" w:hAnsi="Arial" w:cs="Arial"/>
          <w:b/>
          <w:bCs/>
          <w:color w:val="000000"/>
        </w:rPr>
        <w:t>(Rectificación)</w:t>
      </w:r>
      <w:r w:rsidRPr="00761109">
        <w:rPr>
          <w:rFonts w:ascii="Arial" w:eastAsiaTheme="minorHAnsi" w:hAnsi="Arial" w:cs="Arial"/>
          <w:color w:val="000000"/>
        </w:rPr>
        <w:t xml:space="preserve">; de que se elimine de nuestros registros o bases de datos cuando considere que su tratamiento contraviene lo dispuesto por la Ley de Protección de Datos Personales en Posesión de los Sujetos Obligados del Estado de Hidalgo o porque dejó de ser necesaria para el cumplimiento de la finalidad o finalidades de dicha base </w:t>
      </w:r>
      <w:r w:rsidRPr="00761109">
        <w:rPr>
          <w:rFonts w:ascii="Arial" w:eastAsiaTheme="minorHAnsi" w:hAnsi="Arial" w:cs="Arial"/>
          <w:b/>
          <w:bCs/>
          <w:color w:val="000000"/>
        </w:rPr>
        <w:t>(Cancelación)</w:t>
      </w:r>
      <w:r w:rsidRPr="00761109">
        <w:rPr>
          <w:rFonts w:ascii="Arial" w:eastAsiaTheme="minorHAnsi" w:hAnsi="Arial" w:cs="Arial"/>
          <w:color w:val="000000"/>
        </w:rPr>
        <w:t xml:space="preserve">; así como oponerse al uso de sus datos personales para fines específicos </w:t>
      </w:r>
      <w:r w:rsidRPr="00761109">
        <w:rPr>
          <w:rFonts w:ascii="Arial" w:eastAsiaTheme="minorHAnsi" w:hAnsi="Arial" w:cs="Arial"/>
          <w:b/>
          <w:bCs/>
          <w:color w:val="000000"/>
        </w:rPr>
        <w:t>(Oposición)</w:t>
      </w:r>
      <w:r w:rsidRPr="00761109">
        <w:rPr>
          <w:rFonts w:ascii="Arial" w:eastAsiaTheme="minorHAnsi" w:hAnsi="Arial" w:cs="Arial"/>
          <w:color w:val="000000"/>
        </w:rPr>
        <w:t xml:space="preserve">. </w:t>
      </w:r>
    </w:p>
    <w:p w14:paraId="52C29B6C" w14:textId="77777777" w:rsidR="00041E6F" w:rsidRPr="00761109" w:rsidRDefault="004A27DC" w:rsidP="00A01A28">
      <w:pPr>
        <w:spacing w:line="276" w:lineRule="auto"/>
        <w:jc w:val="both"/>
        <w:rPr>
          <w:rFonts w:ascii="Arial" w:eastAsiaTheme="minorHAnsi" w:hAnsi="Arial" w:cs="Arial"/>
          <w:color w:val="000000"/>
        </w:rPr>
      </w:pPr>
      <w:r w:rsidRPr="00761109">
        <w:rPr>
          <w:rFonts w:ascii="Arial" w:eastAsiaTheme="minorHAnsi" w:hAnsi="Arial" w:cs="Arial"/>
          <w:color w:val="000000"/>
        </w:rPr>
        <w:t>Es importante señalar que para el ejercicio de los derechos ARCO, el titular podrá hacerlo enviando correo electrónico a</w:t>
      </w:r>
      <w:r w:rsidRPr="00761109">
        <w:rPr>
          <w:rFonts w:ascii="Arial" w:eastAsiaTheme="minorHAnsi" w:hAnsi="Arial" w:cs="Arial"/>
          <w:b/>
          <w:color w:val="000000"/>
        </w:rPr>
        <w:t xml:space="preserve"> </w:t>
      </w:r>
      <w:hyperlink r:id="rId8" w:history="1">
        <w:r w:rsidR="00A01A28" w:rsidRPr="00761109">
          <w:rPr>
            <w:rStyle w:val="Hipervnculo"/>
            <w:rFonts w:ascii="Arial" w:hAnsi="Arial" w:cs="Arial"/>
          </w:rPr>
          <w:t>zapotlanunidadtransparencia@gmail.com</w:t>
        </w:r>
      </w:hyperlink>
      <w:r w:rsidR="00A01A28" w:rsidRPr="00761109">
        <w:rPr>
          <w:rStyle w:val="Hipervnculo"/>
          <w:rFonts w:ascii="Arial" w:hAnsi="Arial" w:cs="Arial"/>
          <w:u w:val="none"/>
        </w:rPr>
        <w:t xml:space="preserve"> </w:t>
      </w:r>
      <w:r w:rsidRPr="00761109">
        <w:rPr>
          <w:rFonts w:ascii="Arial" w:eastAsiaTheme="minorHAnsi" w:hAnsi="Arial" w:cs="Arial"/>
          <w:color w:val="000000"/>
        </w:rPr>
        <w:t xml:space="preserve">o bien personalmente en la </w:t>
      </w:r>
      <w:r w:rsidRPr="00761109">
        <w:rPr>
          <w:rFonts w:ascii="Arial" w:eastAsiaTheme="minorHAnsi" w:hAnsi="Arial" w:cs="Arial"/>
          <w:b/>
          <w:bCs/>
          <w:color w:val="000000"/>
        </w:rPr>
        <w:t xml:space="preserve">Unidad de Transparencia </w:t>
      </w:r>
      <w:r w:rsidRPr="00761109">
        <w:rPr>
          <w:rFonts w:ascii="Arial" w:eastAsiaTheme="minorHAnsi" w:hAnsi="Arial" w:cs="Arial"/>
          <w:color w:val="000000"/>
        </w:rPr>
        <w:t>Del</w:t>
      </w:r>
      <w:r w:rsidRPr="00761109">
        <w:rPr>
          <w:rFonts w:ascii="Arial" w:hAnsi="Arial" w:cs="Arial"/>
        </w:rPr>
        <w:t xml:space="preserve"> Municipio De Zapotlán De Juárez, </w:t>
      </w:r>
      <w:r w:rsidRPr="00761109">
        <w:rPr>
          <w:rFonts w:ascii="Arial" w:hAnsi="Arial" w:cs="Arial"/>
        </w:rPr>
        <w:lastRenderedPageBreak/>
        <w:t>Hidalgo</w:t>
      </w:r>
      <w:r w:rsidRPr="00761109">
        <w:rPr>
          <w:rFonts w:ascii="Arial" w:eastAsiaTheme="minorHAnsi" w:hAnsi="Arial" w:cs="Arial"/>
          <w:b/>
          <w:color w:val="31849B" w:themeColor="accent5" w:themeShade="BF"/>
        </w:rPr>
        <w:t xml:space="preserve"> </w:t>
      </w:r>
      <w:r w:rsidRPr="00761109">
        <w:rPr>
          <w:rFonts w:ascii="Arial" w:eastAsiaTheme="minorHAnsi" w:hAnsi="Arial" w:cs="Arial"/>
          <w:color w:val="000000"/>
        </w:rPr>
        <w:t>ubicada en</w:t>
      </w:r>
      <w:r w:rsidRPr="00761109">
        <w:rPr>
          <w:rFonts w:ascii="Arial" w:eastAsiaTheme="minorHAnsi" w:hAnsi="Arial" w:cs="Arial"/>
          <w:bCs/>
        </w:rPr>
        <w:t xml:space="preserve"> </w:t>
      </w:r>
      <w:r w:rsidRPr="00761109">
        <w:rPr>
          <w:rFonts w:ascii="Arial" w:eastAsia="Times New Roman" w:hAnsi="Arial" w:cs="Arial"/>
          <w:bCs/>
        </w:rPr>
        <w:t xml:space="preserve">Plaza constitución, número 3, colonia centro Zapotlán de Juárez Hgo. C.p. 42190. </w:t>
      </w:r>
      <w:r w:rsidRPr="00761109">
        <w:rPr>
          <w:rFonts w:ascii="Arial" w:eastAsiaTheme="minorHAnsi" w:hAnsi="Arial" w:cs="Arial"/>
          <w:color w:val="000000"/>
        </w:rPr>
        <w:t xml:space="preserve"> así como mediante la Plataforma </w:t>
      </w:r>
    </w:p>
    <w:p w14:paraId="07D09F55" w14:textId="77777777" w:rsidR="000426B0" w:rsidRPr="00761109" w:rsidRDefault="004A27DC" w:rsidP="009711A7">
      <w:pPr>
        <w:spacing w:line="276" w:lineRule="auto"/>
        <w:jc w:val="both"/>
        <w:rPr>
          <w:rFonts w:ascii="Arial" w:eastAsiaTheme="minorHAnsi" w:hAnsi="Arial" w:cs="Arial"/>
        </w:rPr>
      </w:pPr>
      <w:r w:rsidRPr="00761109">
        <w:rPr>
          <w:rFonts w:ascii="Arial" w:eastAsiaTheme="minorHAnsi" w:hAnsi="Arial" w:cs="Arial"/>
          <w:color w:val="000000"/>
        </w:rPr>
        <w:t xml:space="preserve">Nacional de Transparencia  </w:t>
      </w:r>
      <w:hyperlink r:id="rId9" w:history="1">
        <w:r w:rsidRPr="00761109">
          <w:rPr>
            <w:rFonts w:ascii="Arial" w:eastAsiaTheme="minorHAnsi" w:hAnsi="Arial" w:cs="Arial"/>
          </w:rPr>
          <w:t>www.plataformadetransparencia.org.mx</w:t>
        </w:r>
      </w:hyperlink>
      <w:r w:rsidRPr="00761109">
        <w:rPr>
          <w:rFonts w:ascii="Arial" w:eastAsiaTheme="minorHAnsi" w:hAnsi="Arial" w:cs="Arial"/>
        </w:rPr>
        <w:t xml:space="preserve"> </w:t>
      </w:r>
    </w:p>
    <w:p w14:paraId="30A01EFD" w14:textId="52EEF810" w:rsidR="00BF19DD" w:rsidRPr="00761109" w:rsidRDefault="004A27DC" w:rsidP="009711A7">
      <w:pPr>
        <w:spacing w:line="276" w:lineRule="auto"/>
        <w:jc w:val="both"/>
        <w:rPr>
          <w:rFonts w:ascii="Arial" w:eastAsiaTheme="minorHAnsi" w:hAnsi="Arial" w:cs="Arial"/>
        </w:rPr>
      </w:pPr>
      <w:r w:rsidRPr="00761109">
        <w:rPr>
          <w:rFonts w:ascii="Arial" w:eastAsiaTheme="minorHAnsi" w:hAnsi="Arial" w:cs="Arial"/>
        </w:rPr>
        <w:t>Los requisitos que debe cumplir para presentar una solicitud de Derechos ARCO, son los siguientes:</w:t>
      </w:r>
    </w:p>
    <w:p w14:paraId="03A5823D" w14:textId="77777777" w:rsidR="004A27DC" w:rsidRPr="00761109" w:rsidRDefault="004A27DC" w:rsidP="009711A7">
      <w:pPr>
        <w:numPr>
          <w:ilvl w:val="0"/>
          <w:numId w:val="1"/>
        </w:numPr>
        <w:spacing w:line="276" w:lineRule="auto"/>
        <w:ind w:left="426"/>
        <w:contextualSpacing/>
        <w:jc w:val="both"/>
        <w:rPr>
          <w:rFonts w:ascii="Arial" w:eastAsiaTheme="minorHAnsi" w:hAnsi="Arial" w:cs="Arial"/>
        </w:rPr>
      </w:pPr>
      <w:r w:rsidRPr="00761109">
        <w:rPr>
          <w:rFonts w:ascii="Arial" w:eastAsiaTheme="minorHAnsi" w:hAnsi="Arial" w:cs="Arial"/>
        </w:rPr>
        <w:t>El nombre del titular y su domicilio o cualquier otro medio para recibir notificaciones;</w:t>
      </w:r>
    </w:p>
    <w:p w14:paraId="1F91C2C3" w14:textId="4AF18F07" w:rsidR="009711A7" w:rsidRPr="00761109" w:rsidRDefault="004A27DC" w:rsidP="009711A7">
      <w:pPr>
        <w:numPr>
          <w:ilvl w:val="0"/>
          <w:numId w:val="1"/>
        </w:numPr>
        <w:spacing w:line="276" w:lineRule="auto"/>
        <w:ind w:left="426"/>
        <w:contextualSpacing/>
        <w:jc w:val="both"/>
        <w:rPr>
          <w:rFonts w:ascii="Arial" w:eastAsiaTheme="minorHAnsi" w:hAnsi="Arial" w:cs="Arial"/>
        </w:rPr>
      </w:pPr>
      <w:r w:rsidRPr="00761109">
        <w:rPr>
          <w:rFonts w:ascii="Arial" w:eastAsiaTheme="minorHAnsi" w:hAnsi="Arial" w:cs="Arial"/>
        </w:rPr>
        <w:t>Los documentos que acrediten la identidad del titular y, en su caso, la personalidad e identidad de su representante</w:t>
      </w:r>
      <w:r w:rsidR="009711A7" w:rsidRPr="00761109">
        <w:rPr>
          <w:rFonts w:ascii="Arial" w:eastAsiaTheme="minorHAnsi" w:hAnsi="Arial" w:cs="Arial"/>
        </w:rPr>
        <w:t>:</w:t>
      </w:r>
    </w:p>
    <w:p w14:paraId="3CF3DFFD" w14:textId="13981A7F" w:rsidR="004A27DC" w:rsidRPr="00761109" w:rsidRDefault="004A27DC" w:rsidP="009711A7">
      <w:pPr>
        <w:numPr>
          <w:ilvl w:val="0"/>
          <w:numId w:val="1"/>
        </w:numPr>
        <w:spacing w:line="276" w:lineRule="auto"/>
        <w:ind w:left="426"/>
        <w:contextualSpacing/>
        <w:jc w:val="both"/>
        <w:rPr>
          <w:rFonts w:ascii="Arial" w:eastAsiaTheme="minorHAnsi" w:hAnsi="Arial" w:cs="Arial"/>
        </w:rPr>
      </w:pPr>
      <w:r w:rsidRPr="00761109">
        <w:rPr>
          <w:rFonts w:ascii="Arial" w:eastAsiaTheme="minorHAnsi" w:hAnsi="Arial" w:cs="Arial"/>
        </w:rPr>
        <w:t>De ser posible, el área responsable que trata los datos personales, y ante el cual se presenta la solicitud;</w:t>
      </w:r>
    </w:p>
    <w:p w14:paraId="72E4CAF1" w14:textId="77777777" w:rsidR="004A27DC" w:rsidRPr="00761109" w:rsidRDefault="004A27DC" w:rsidP="009711A7">
      <w:pPr>
        <w:numPr>
          <w:ilvl w:val="0"/>
          <w:numId w:val="1"/>
        </w:numPr>
        <w:spacing w:line="276" w:lineRule="auto"/>
        <w:ind w:left="426"/>
        <w:contextualSpacing/>
        <w:jc w:val="both"/>
        <w:rPr>
          <w:rFonts w:ascii="Arial" w:eastAsiaTheme="minorHAnsi" w:hAnsi="Arial" w:cs="Arial"/>
        </w:rPr>
      </w:pPr>
      <w:r w:rsidRPr="00761109">
        <w:rPr>
          <w:rFonts w:ascii="Arial" w:eastAsiaTheme="minorHAnsi" w:hAnsi="Arial" w:cs="Arial"/>
        </w:rPr>
        <w:t>La descripción clara y precisa de los datos personales respecto de los que se busca ejercer alguno de los derechos ARCO, salvo que se trate del derecho de acceso;</w:t>
      </w:r>
    </w:p>
    <w:p w14:paraId="4E4A7E2E" w14:textId="77777777" w:rsidR="004A27DC" w:rsidRPr="00761109" w:rsidRDefault="004A27DC" w:rsidP="009711A7">
      <w:pPr>
        <w:numPr>
          <w:ilvl w:val="0"/>
          <w:numId w:val="1"/>
        </w:numPr>
        <w:spacing w:line="276" w:lineRule="auto"/>
        <w:ind w:left="426"/>
        <w:contextualSpacing/>
        <w:jc w:val="both"/>
        <w:rPr>
          <w:rFonts w:ascii="Arial" w:eastAsiaTheme="minorHAnsi" w:hAnsi="Arial" w:cs="Arial"/>
        </w:rPr>
      </w:pPr>
      <w:r w:rsidRPr="00761109">
        <w:rPr>
          <w:rFonts w:ascii="Arial" w:eastAsiaTheme="minorHAnsi" w:hAnsi="Arial" w:cs="Arial"/>
        </w:rPr>
        <w:t>La descripción del derecho ARCO que se pretende ejercer o, bien, lo que solicita el titular, y</w:t>
      </w:r>
    </w:p>
    <w:p w14:paraId="3E6B6CE6" w14:textId="106CE7E8" w:rsidR="006726D8" w:rsidRPr="00761109" w:rsidRDefault="004A27DC" w:rsidP="00BF19DD">
      <w:pPr>
        <w:numPr>
          <w:ilvl w:val="0"/>
          <w:numId w:val="1"/>
        </w:numPr>
        <w:spacing w:line="276" w:lineRule="auto"/>
        <w:ind w:left="426"/>
        <w:contextualSpacing/>
        <w:jc w:val="both"/>
        <w:rPr>
          <w:rFonts w:ascii="Arial" w:eastAsiaTheme="minorHAnsi" w:hAnsi="Arial" w:cs="Arial"/>
        </w:rPr>
      </w:pPr>
      <w:r w:rsidRPr="00761109">
        <w:rPr>
          <w:rFonts w:ascii="Arial" w:eastAsiaTheme="minorHAnsi" w:hAnsi="Arial" w:cs="Arial"/>
        </w:rPr>
        <w:t>Cualquier otro elemento o documento que facilite la localización de los datos personales, de ser necesario.</w:t>
      </w:r>
    </w:p>
    <w:p w14:paraId="00CDC1E6" w14:textId="2886ECAA" w:rsidR="004A27DC" w:rsidRPr="00761109" w:rsidRDefault="004A27DC" w:rsidP="009711A7">
      <w:pPr>
        <w:spacing w:line="276" w:lineRule="auto"/>
        <w:contextualSpacing/>
        <w:jc w:val="both"/>
        <w:rPr>
          <w:rFonts w:ascii="Arial" w:eastAsiaTheme="minorHAnsi" w:hAnsi="Arial" w:cs="Arial"/>
        </w:rPr>
      </w:pPr>
      <w:r w:rsidRPr="00761109">
        <w:rPr>
          <w:rFonts w:ascii="Arial" w:eastAsiaTheme="minorHAnsi" w:hAnsi="Arial" w:cs="Arial"/>
        </w:rPr>
        <w:t>En caso de solicitar la rectificación, adicionalmente deberá indicar las modificaciones a realizarse y aportar la documentación oficial necesaria que sustente su petición. En el derecho de cancelación debe expresar las causas que motivan la eliminación. Y en el derecho de oposición debe señalar los motivos que justifican se finalice el tratamiento de los datos personales y el daño o perjuicio que le causaría o, bien, si la oposición es parcial, debe indicar las finalidades específicas con las que no está de acuerdo, siempre que no sea un requisito obligatorio.</w:t>
      </w:r>
    </w:p>
    <w:p w14:paraId="0578E94D" w14:textId="3D1EE2AA" w:rsidR="001D0A8A" w:rsidRPr="00761109" w:rsidRDefault="004A27DC" w:rsidP="009711A7">
      <w:pPr>
        <w:spacing w:line="276" w:lineRule="auto"/>
        <w:contextualSpacing/>
        <w:jc w:val="both"/>
        <w:rPr>
          <w:rFonts w:ascii="Arial" w:eastAsiaTheme="minorHAnsi" w:hAnsi="Arial" w:cs="Arial"/>
        </w:rPr>
      </w:pPr>
      <w:r w:rsidRPr="00761109">
        <w:rPr>
          <w:rFonts w:ascii="Arial" w:eastAsiaTheme="minorHAnsi" w:hAnsi="Arial" w:cs="Arial"/>
        </w:rPr>
        <w:t xml:space="preserve">La Unidad de Transparencia responderá en el domicilio o medio que el titular de los datos personales designe en su solicitud, en un plazo de 20 días hábiles, que puede ser ampliado por 10 días hábiles más, previa notificación. La respuesta indicará si la solicitud de acceso, rectificación, cancelación u oposición es procedente y, en su caso, hará efectivo dentro de los 15 días hábiles siguientes a la fecha en que comunique la respuesta. </w:t>
      </w:r>
    </w:p>
    <w:p w14:paraId="64EA6966" w14:textId="77777777" w:rsidR="00A01A28" w:rsidRPr="00761109" w:rsidRDefault="00A01A28" w:rsidP="009711A7">
      <w:pPr>
        <w:spacing w:line="276" w:lineRule="auto"/>
        <w:contextualSpacing/>
        <w:jc w:val="both"/>
        <w:rPr>
          <w:rFonts w:ascii="Arial" w:eastAsiaTheme="minorHAnsi" w:hAnsi="Arial" w:cs="Arial"/>
        </w:rPr>
      </w:pPr>
    </w:p>
    <w:p w14:paraId="3FE2EA1E" w14:textId="5C43A8BB" w:rsidR="001D0A8A" w:rsidRPr="00761109" w:rsidRDefault="00B2247D" w:rsidP="009711A7">
      <w:pPr>
        <w:spacing w:line="276" w:lineRule="auto"/>
        <w:jc w:val="both"/>
        <w:rPr>
          <w:rFonts w:ascii="Arial" w:hAnsi="Arial" w:cs="Arial"/>
        </w:rPr>
      </w:pPr>
      <w:r w:rsidRPr="00761109">
        <w:rPr>
          <w:rFonts w:ascii="Arial" w:hAnsi="Arial" w:cs="Arial"/>
          <w:b/>
          <w:bCs/>
        </w:rPr>
        <w:t>8</w:t>
      </w:r>
      <w:r w:rsidR="006E2D20" w:rsidRPr="00761109">
        <w:rPr>
          <w:rFonts w:ascii="Arial" w:hAnsi="Arial" w:cs="Arial"/>
          <w:b/>
          <w:bCs/>
        </w:rPr>
        <w:t>. DATOS DE LA UNIDAD DE TRANSPARENCIA DEL MUNICIPIO</w:t>
      </w:r>
      <w:r w:rsidR="006E2D20" w:rsidRPr="00761109">
        <w:rPr>
          <w:rFonts w:ascii="Arial" w:hAnsi="Arial" w:cs="Arial"/>
        </w:rPr>
        <w:t xml:space="preserve"> </w:t>
      </w:r>
    </w:p>
    <w:p w14:paraId="49D391EF" w14:textId="77777777" w:rsidR="001D0A8A" w:rsidRPr="00761109" w:rsidRDefault="006E2D20" w:rsidP="009711A7">
      <w:pPr>
        <w:spacing w:line="276" w:lineRule="auto"/>
        <w:jc w:val="both"/>
        <w:rPr>
          <w:rFonts w:ascii="Arial" w:hAnsi="Arial" w:cs="Arial"/>
        </w:rPr>
      </w:pPr>
      <w:r w:rsidRPr="00761109">
        <w:rPr>
          <w:rFonts w:ascii="Arial" w:hAnsi="Arial" w:cs="Arial"/>
          <w:b/>
          <w:bCs/>
        </w:rPr>
        <w:t>Domicilio:</w:t>
      </w:r>
      <w:r w:rsidRPr="00761109">
        <w:rPr>
          <w:rFonts w:ascii="Arial" w:hAnsi="Arial" w:cs="Arial"/>
        </w:rPr>
        <w:t xml:space="preserve"> Plaza de la Constitución número 3, colonia Centro, Zapotlán de Juárez, Hidalgo, C.P. 42190, México.</w:t>
      </w:r>
    </w:p>
    <w:p w14:paraId="0F285030" w14:textId="77777777" w:rsidR="001D0A8A" w:rsidRPr="00761109" w:rsidRDefault="006E2D20" w:rsidP="009711A7">
      <w:pPr>
        <w:spacing w:line="276" w:lineRule="auto"/>
        <w:jc w:val="both"/>
        <w:rPr>
          <w:rFonts w:ascii="Arial" w:hAnsi="Arial" w:cs="Arial"/>
        </w:rPr>
      </w:pPr>
      <w:r w:rsidRPr="00761109">
        <w:rPr>
          <w:rFonts w:ascii="Arial" w:hAnsi="Arial" w:cs="Arial"/>
        </w:rPr>
        <w:t xml:space="preserve"> </w:t>
      </w:r>
      <w:r w:rsidRPr="00761109">
        <w:rPr>
          <w:rFonts w:ascii="Arial" w:hAnsi="Arial" w:cs="Arial"/>
          <w:b/>
          <w:bCs/>
        </w:rPr>
        <w:t>Teléfono:</w:t>
      </w:r>
      <w:r w:rsidRPr="00761109">
        <w:rPr>
          <w:rFonts w:ascii="Arial" w:hAnsi="Arial" w:cs="Arial"/>
        </w:rPr>
        <w:t xml:space="preserve"> 743 791 01 32</w:t>
      </w:r>
    </w:p>
    <w:p w14:paraId="41E9A4CC" w14:textId="77777777" w:rsidR="001D0A8A" w:rsidRPr="00761109" w:rsidRDefault="006E2D20" w:rsidP="009711A7">
      <w:pPr>
        <w:spacing w:line="276" w:lineRule="auto"/>
        <w:jc w:val="both"/>
        <w:rPr>
          <w:rFonts w:ascii="Arial" w:hAnsi="Arial" w:cs="Arial"/>
        </w:rPr>
      </w:pPr>
      <w:r w:rsidRPr="00761109">
        <w:rPr>
          <w:rFonts w:ascii="Arial" w:hAnsi="Arial" w:cs="Arial"/>
        </w:rPr>
        <w:t xml:space="preserve"> </w:t>
      </w:r>
      <w:r w:rsidRPr="00761109">
        <w:rPr>
          <w:rFonts w:ascii="Arial" w:hAnsi="Arial" w:cs="Arial"/>
          <w:b/>
          <w:bCs/>
        </w:rPr>
        <w:t>Horario de atención</w:t>
      </w:r>
      <w:r w:rsidRPr="00761109">
        <w:rPr>
          <w:rFonts w:ascii="Arial" w:hAnsi="Arial" w:cs="Arial"/>
        </w:rPr>
        <w:t>: de lunes a viernes de 8:30 a 16:30 horas.</w:t>
      </w:r>
    </w:p>
    <w:p w14:paraId="7C442046" w14:textId="0FDA5F80" w:rsidR="004A27DC" w:rsidRPr="00761109" w:rsidRDefault="006E2D20" w:rsidP="009711A7">
      <w:pPr>
        <w:spacing w:line="276" w:lineRule="auto"/>
        <w:jc w:val="both"/>
        <w:rPr>
          <w:rStyle w:val="Hipervnculo"/>
          <w:rFonts w:ascii="Arial" w:hAnsi="Arial" w:cs="Arial"/>
        </w:rPr>
      </w:pPr>
      <w:r w:rsidRPr="00761109">
        <w:rPr>
          <w:rFonts w:ascii="Arial" w:hAnsi="Arial" w:cs="Arial"/>
        </w:rPr>
        <w:t xml:space="preserve"> </w:t>
      </w:r>
      <w:r w:rsidRPr="00761109">
        <w:rPr>
          <w:rFonts w:ascii="Arial" w:hAnsi="Arial" w:cs="Arial"/>
          <w:b/>
          <w:bCs/>
        </w:rPr>
        <w:t>Correo electrónico institucional</w:t>
      </w:r>
      <w:r w:rsidRPr="00761109">
        <w:rPr>
          <w:rFonts w:ascii="Arial" w:hAnsi="Arial" w:cs="Arial"/>
        </w:rPr>
        <w:t xml:space="preserve">: </w:t>
      </w:r>
      <w:hyperlink r:id="rId10" w:history="1">
        <w:r w:rsidR="001D0A8A" w:rsidRPr="00761109">
          <w:rPr>
            <w:rStyle w:val="Hipervnculo"/>
            <w:rFonts w:ascii="Arial" w:hAnsi="Arial" w:cs="Arial"/>
          </w:rPr>
          <w:t>zapotlanunidadtransparencia@gmail.com</w:t>
        </w:r>
      </w:hyperlink>
    </w:p>
    <w:p w14:paraId="6C4D492C" w14:textId="4846F174" w:rsidR="004A27DC" w:rsidRPr="00761109" w:rsidRDefault="00B2247D" w:rsidP="009711A7">
      <w:pPr>
        <w:spacing w:line="276" w:lineRule="auto"/>
        <w:jc w:val="both"/>
        <w:rPr>
          <w:rFonts w:ascii="Arial" w:eastAsia="Times New Roman" w:hAnsi="Arial" w:cs="Arial"/>
          <w:b/>
          <w:bCs/>
        </w:rPr>
      </w:pPr>
      <w:r w:rsidRPr="00761109">
        <w:rPr>
          <w:rFonts w:ascii="Arial" w:eastAsia="Times New Roman" w:hAnsi="Arial" w:cs="Arial"/>
          <w:b/>
          <w:bCs/>
        </w:rPr>
        <w:t>9</w:t>
      </w:r>
      <w:r w:rsidR="006726D8" w:rsidRPr="00761109">
        <w:rPr>
          <w:rFonts w:ascii="Arial" w:eastAsia="Times New Roman" w:hAnsi="Arial" w:cs="Arial"/>
          <w:b/>
          <w:bCs/>
        </w:rPr>
        <w:t>.</w:t>
      </w:r>
      <w:r w:rsidR="004A27DC" w:rsidRPr="00761109">
        <w:rPr>
          <w:rFonts w:ascii="Arial" w:eastAsia="Times New Roman" w:hAnsi="Arial" w:cs="Arial"/>
          <w:b/>
          <w:bCs/>
        </w:rPr>
        <w:t>CAMBIOS AL AVISO DE PRIVACIDAD</w:t>
      </w:r>
    </w:p>
    <w:p w14:paraId="4AC5714B" w14:textId="5B0F8E56" w:rsidR="009711A7" w:rsidRPr="00761109" w:rsidRDefault="004A27DC" w:rsidP="009711A7">
      <w:pPr>
        <w:spacing w:line="276" w:lineRule="auto"/>
        <w:jc w:val="both"/>
        <w:rPr>
          <w:rFonts w:ascii="Arial" w:eastAsiaTheme="minorHAnsi" w:hAnsi="Arial" w:cs="Arial"/>
          <w:b/>
          <w:color w:val="FF0000"/>
        </w:rPr>
      </w:pPr>
      <w:r w:rsidRPr="00761109">
        <w:rPr>
          <w:rFonts w:ascii="Arial" w:eastAsiaTheme="minorHAnsi" w:hAnsi="Arial" w:cs="Arial"/>
        </w:rPr>
        <w:t xml:space="preserve">En caso de que exista un cambio de este aviso de privacidad, lo haremos de su conocimiento mediante </w:t>
      </w:r>
      <w:hyperlink r:id="rId11" w:history="1">
        <w:r w:rsidR="006C5786" w:rsidRPr="00761109">
          <w:rPr>
            <w:rStyle w:val="Hipervnculo"/>
            <w:rFonts w:ascii="Arial" w:eastAsiaTheme="minorHAnsi" w:hAnsi="Arial" w:cs="Arial"/>
            <w:b/>
          </w:rPr>
          <w:t>deportezapotlan2427@gmail.com</w:t>
        </w:r>
      </w:hyperlink>
      <w:r w:rsidR="006C5786" w:rsidRPr="00761109">
        <w:rPr>
          <w:rFonts w:ascii="Arial" w:eastAsiaTheme="minorHAnsi" w:hAnsi="Arial" w:cs="Arial"/>
          <w:b/>
          <w:color w:val="FF0000"/>
        </w:rPr>
        <w:t xml:space="preserve"> </w:t>
      </w:r>
    </w:p>
    <w:p w14:paraId="18E25157" w14:textId="77777777" w:rsidR="004A27DC" w:rsidRPr="00761109" w:rsidRDefault="004A27DC" w:rsidP="00474778">
      <w:pPr>
        <w:spacing w:line="276" w:lineRule="auto"/>
        <w:jc w:val="right"/>
        <w:rPr>
          <w:rFonts w:ascii="Arial" w:eastAsiaTheme="minorHAnsi" w:hAnsi="Arial" w:cs="Arial"/>
          <w:bCs/>
        </w:rPr>
      </w:pPr>
      <w:r w:rsidRPr="00761109">
        <w:rPr>
          <w:rFonts w:ascii="Arial" w:eastAsiaTheme="minorHAnsi" w:hAnsi="Arial" w:cs="Arial"/>
          <w:b/>
          <w:color w:val="31849B" w:themeColor="accent5" w:themeShade="BF"/>
        </w:rPr>
        <w:tab/>
      </w:r>
      <w:r w:rsidRPr="00761109">
        <w:rPr>
          <w:rFonts w:ascii="Arial" w:eastAsiaTheme="minorHAnsi" w:hAnsi="Arial" w:cs="Arial"/>
          <w:b/>
          <w:color w:val="31849B" w:themeColor="accent5" w:themeShade="BF"/>
        </w:rPr>
        <w:tab/>
      </w:r>
      <w:r w:rsidRPr="00761109">
        <w:rPr>
          <w:rFonts w:ascii="Arial" w:eastAsiaTheme="minorHAnsi" w:hAnsi="Arial" w:cs="Arial"/>
          <w:b/>
          <w:color w:val="31849B" w:themeColor="accent5" w:themeShade="BF"/>
        </w:rPr>
        <w:tab/>
      </w:r>
      <w:r w:rsidRPr="00761109">
        <w:rPr>
          <w:rFonts w:ascii="Arial" w:eastAsiaTheme="minorHAnsi" w:hAnsi="Arial" w:cs="Arial"/>
          <w:b/>
          <w:color w:val="31849B" w:themeColor="accent5" w:themeShade="BF"/>
        </w:rPr>
        <w:tab/>
      </w:r>
      <w:r w:rsidRPr="00761109">
        <w:rPr>
          <w:rFonts w:ascii="Arial" w:eastAsiaTheme="minorHAnsi" w:hAnsi="Arial" w:cs="Arial"/>
          <w:b/>
          <w:color w:val="31849B" w:themeColor="accent5" w:themeShade="BF"/>
        </w:rPr>
        <w:tab/>
      </w:r>
      <w:r w:rsidRPr="00761109">
        <w:rPr>
          <w:rFonts w:ascii="Arial" w:eastAsiaTheme="minorHAnsi" w:hAnsi="Arial" w:cs="Arial"/>
          <w:b/>
          <w:color w:val="31849B" w:themeColor="accent5" w:themeShade="BF"/>
        </w:rPr>
        <w:tab/>
        <w:t xml:space="preserve">       </w:t>
      </w:r>
      <w:r w:rsidRPr="00761109">
        <w:rPr>
          <w:rFonts w:ascii="Arial" w:eastAsiaTheme="minorHAnsi" w:hAnsi="Arial" w:cs="Arial"/>
          <w:bCs/>
        </w:rPr>
        <w:t>ULTIMA FECHA DE ACTUALIZACION</w:t>
      </w:r>
    </w:p>
    <w:p w14:paraId="7CFB055A" w14:textId="482CCA71" w:rsidR="004F0B3A" w:rsidRPr="00761109" w:rsidRDefault="004A27DC" w:rsidP="008358F3">
      <w:pPr>
        <w:spacing w:line="276" w:lineRule="auto"/>
        <w:jc w:val="right"/>
        <w:rPr>
          <w:rFonts w:ascii="Arial" w:eastAsiaTheme="minorHAnsi" w:hAnsi="Arial" w:cs="Arial"/>
          <w:b/>
          <w:color w:val="31849B" w:themeColor="accent5" w:themeShade="BF"/>
        </w:rPr>
      </w:pPr>
      <w:r w:rsidRPr="00761109">
        <w:rPr>
          <w:rFonts w:ascii="Arial" w:eastAsiaTheme="minorHAnsi" w:hAnsi="Arial" w:cs="Arial"/>
          <w:bCs/>
        </w:rPr>
        <w:t xml:space="preserve">                                                                                          </w:t>
      </w:r>
      <w:r w:rsidR="008358F3" w:rsidRPr="00761109">
        <w:rPr>
          <w:rFonts w:ascii="Arial" w:eastAsiaTheme="minorHAnsi" w:hAnsi="Arial" w:cs="Arial"/>
          <w:bCs/>
        </w:rPr>
        <w:t>jueves</w:t>
      </w:r>
      <w:r w:rsidRPr="00761109">
        <w:rPr>
          <w:rFonts w:ascii="Arial" w:eastAsiaTheme="minorHAnsi" w:hAnsi="Arial" w:cs="Arial"/>
          <w:bCs/>
        </w:rPr>
        <w:t xml:space="preserve"> </w:t>
      </w:r>
      <w:r w:rsidR="008358F3" w:rsidRPr="00761109">
        <w:rPr>
          <w:rFonts w:ascii="Arial" w:eastAsiaTheme="minorHAnsi" w:hAnsi="Arial" w:cs="Arial"/>
          <w:bCs/>
        </w:rPr>
        <w:t>3</w:t>
      </w:r>
      <w:r w:rsidR="006C5786" w:rsidRPr="00761109">
        <w:rPr>
          <w:rFonts w:ascii="Arial" w:eastAsiaTheme="minorHAnsi" w:hAnsi="Arial" w:cs="Arial"/>
          <w:bCs/>
        </w:rPr>
        <w:t>1 julio</w:t>
      </w:r>
      <w:r w:rsidRPr="00761109">
        <w:rPr>
          <w:rFonts w:ascii="Arial" w:eastAsiaTheme="minorHAnsi" w:hAnsi="Arial" w:cs="Arial"/>
          <w:bCs/>
        </w:rPr>
        <w:t xml:space="preserve"> de 2025</w:t>
      </w:r>
    </w:p>
    <w:p w14:paraId="0B732855" w14:textId="3B81ED89" w:rsidR="00B66254" w:rsidRPr="00B66254" w:rsidRDefault="00B66254" w:rsidP="00B66254">
      <w:pPr>
        <w:ind w:firstLine="720"/>
        <w:rPr>
          <w:rFonts w:ascii="Times New Roman" w:hAnsi="Times New Roman" w:cs="Times New Roman"/>
          <w:sz w:val="24"/>
          <w:szCs w:val="24"/>
        </w:rPr>
      </w:pPr>
    </w:p>
    <w:sectPr w:rsidR="00B66254" w:rsidRPr="00B66254" w:rsidSect="00EF24C2">
      <w:headerReference w:type="default" r:id="rId12"/>
      <w:pgSz w:w="12240" w:h="15840"/>
      <w:pgMar w:top="709" w:right="1701" w:bottom="42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D1D69" w14:textId="77777777" w:rsidR="007B002B" w:rsidRPr="00CE69FD" w:rsidRDefault="007B002B">
      <w:pPr>
        <w:spacing w:after="0" w:line="240" w:lineRule="auto"/>
      </w:pPr>
      <w:r w:rsidRPr="00CE69FD">
        <w:separator/>
      </w:r>
    </w:p>
  </w:endnote>
  <w:endnote w:type="continuationSeparator" w:id="0">
    <w:p w14:paraId="54D092F5" w14:textId="77777777" w:rsidR="007B002B" w:rsidRPr="00CE69FD" w:rsidRDefault="007B002B">
      <w:pPr>
        <w:spacing w:after="0" w:line="240" w:lineRule="auto"/>
      </w:pPr>
      <w:r w:rsidRPr="00CE6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BA097" w14:textId="77777777" w:rsidR="007B002B" w:rsidRPr="00CE69FD" w:rsidRDefault="007B002B">
      <w:pPr>
        <w:spacing w:after="0" w:line="240" w:lineRule="auto"/>
      </w:pPr>
      <w:r w:rsidRPr="00CE69FD">
        <w:separator/>
      </w:r>
    </w:p>
  </w:footnote>
  <w:footnote w:type="continuationSeparator" w:id="0">
    <w:p w14:paraId="7FA62858" w14:textId="77777777" w:rsidR="007B002B" w:rsidRPr="00CE69FD" w:rsidRDefault="007B002B">
      <w:pPr>
        <w:spacing w:after="0" w:line="240" w:lineRule="auto"/>
      </w:pPr>
      <w:r w:rsidRPr="00CE69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154B9" w14:textId="77777777" w:rsidR="004669A3" w:rsidRPr="00CE69FD" w:rsidRDefault="009A117F">
    <w:pPr>
      <w:pBdr>
        <w:top w:val="nil"/>
        <w:left w:val="nil"/>
        <w:bottom w:val="nil"/>
        <w:right w:val="nil"/>
        <w:between w:val="nil"/>
      </w:pBdr>
      <w:tabs>
        <w:tab w:val="center" w:pos="4419"/>
        <w:tab w:val="right" w:pos="8838"/>
      </w:tabs>
      <w:spacing w:after="0" w:line="240" w:lineRule="auto"/>
      <w:rPr>
        <w:color w:val="000000"/>
      </w:rPr>
    </w:pPr>
    <w:r w:rsidRPr="00CE69FD">
      <w:rPr>
        <w:noProof/>
      </w:rPr>
      <w:drawing>
        <wp:anchor distT="0" distB="0" distL="0" distR="0" simplePos="0" relativeHeight="251658240" behindDoc="1" locked="0" layoutInCell="1" hidden="0" allowOverlap="1" wp14:anchorId="77B58733" wp14:editId="0A10B4D4">
          <wp:simplePos x="0" y="0"/>
          <wp:positionH relativeFrom="column">
            <wp:posOffset>-1058543</wp:posOffset>
          </wp:positionH>
          <wp:positionV relativeFrom="paragraph">
            <wp:posOffset>-427826</wp:posOffset>
          </wp:positionV>
          <wp:extent cx="7740502" cy="1001676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40502" cy="100167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224BA"/>
    <w:multiLevelType w:val="hybridMultilevel"/>
    <w:tmpl w:val="5B228B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7DB53E4"/>
    <w:multiLevelType w:val="hybridMultilevel"/>
    <w:tmpl w:val="9B06C6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593021A"/>
    <w:multiLevelType w:val="hybridMultilevel"/>
    <w:tmpl w:val="E86632AC"/>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ACE5AF4"/>
    <w:multiLevelType w:val="hybridMultilevel"/>
    <w:tmpl w:val="0F7C4D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8794548"/>
    <w:multiLevelType w:val="hybridMultilevel"/>
    <w:tmpl w:val="4A701FAA"/>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A3"/>
    <w:rsid w:val="00000D8E"/>
    <w:rsid w:val="00034580"/>
    <w:rsid w:val="00041E6F"/>
    <w:rsid w:val="000426B0"/>
    <w:rsid w:val="00073F67"/>
    <w:rsid w:val="000C7854"/>
    <w:rsid w:val="0014705F"/>
    <w:rsid w:val="00147557"/>
    <w:rsid w:val="001524AF"/>
    <w:rsid w:val="00190298"/>
    <w:rsid w:val="001A65D6"/>
    <w:rsid w:val="001C622B"/>
    <w:rsid w:val="001C7CD2"/>
    <w:rsid w:val="001D0A8A"/>
    <w:rsid w:val="002161C1"/>
    <w:rsid w:val="0024170D"/>
    <w:rsid w:val="00260023"/>
    <w:rsid w:val="002F6A10"/>
    <w:rsid w:val="002F6B1C"/>
    <w:rsid w:val="003437AB"/>
    <w:rsid w:val="00354EC9"/>
    <w:rsid w:val="003615F6"/>
    <w:rsid w:val="00365F1D"/>
    <w:rsid w:val="00372FA6"/>
    <w:rsid w:val="00395E03"/>
    <w:rsid w:val="00396B66"/>
    <w:rsid w:val="00426B0F"/>
    <w:rsid w:val="00442675"/>
    <w:rsid w:val="00450114"/>
    <w:rsid w:val="00450838"/>
    <w:rsid w:val="004669A3"/>
    <w:rsid w:val="00474778"/>
    <w:rsid w:val="004A27DC"/>
    <w:rsid w:val="004E39D6"/>
    <w:rsid w:val="004F0B3A"/>
    <w:rsid w:val="00523FC9"/>
    <w:rsid w:val="00567AF4"/>
    <w:rsid w:val="005B2440"/>
    <w:rsid w:val="005C5487"/>
    <w:rsid w:val="005D212D"/>
    <w:rsid w:val="005F4198"/>
    <w:rsid w:val="006025ED"/>
    <w:rsid w:val="0064785F"/>
    <w:rsid w:val="00666A91"/>
    <w:rsid w:val="00671BC8"/>
    <w:rsid w:val="006726D8"/>
    <w:rsid w:val="006869FC"/>
    <w:rsid w:val="0068762F"/>
    <w:rsid w:val="006C5786"/>
    <w:rsid w:val="006D1B2E"/>
    <w:rsid w:val="006D1C82"/>
    <w:rsid w:val="006E2D20"/>
    <w:rsid w:val="00761109"/>
    <w:rsid w:val="007816BF"/>
    <w:rsid w:val="00790400"/>
    <w:rsid w:val="007A0ED7"/>
    <w:rsid w:val="007B002B"/>
    <w:rsid w:val="007E232F"/>
    <w:rsid w:val="008358F3"/>
    <w:rsid w:val="00881532"/>
    <w:rsid w:val="008B4F96"/>
    <w:rsid w:val="008E1433"/>
    <w:rsid w:val="008F0716"/>
    <w:rsid w:val="008F52D0"/>
    <w:rsid w:val="008F79A3"/>
    <w:rsid w:val="00900952"/>
    <w:rsid w:val="00902C7D"/>
    <w:rsid w:val="00905663"/>
    <w:rsid w:val="0091693D"/>
    <w:rsid w:val="009711A7"/>
    <w:rsid w:val="00976ED1"/>
    <w:rsid w:val="009A117F"/>
    <w:rsid w:val="009C08CF"/>
    <w:rsid w:val="009F36FC"/>
    <w:rsid w:val="00A01A28"/>
    <w:rsid w:val="00A42BE8"/>
    <w:rsid w:val="00B2033D"/>
    <w:rsid w:val="00B21EC5"/>
    <w:rsid w:val="00B2247D"/>
    <w:rsid w:val="00B311E9"/>
    <w:rsid w:val="00B65733"/>
    <w:rsid w:val="00B66254"/>
    <w:rsid w:val="00B769A6"/>
    <w:rsid w:val="00BA41EB"/>
    <w:rsid w:val="00BB19C0"/>
    <w:rsid w:val="00BF19DD"/>
    <w:rsid w:val="00C25E50"/>
    <w:rsid w:val="00CE69FD"/>
    <w:rsid w:val="00CF7ECA"/>
    <w:rsid w:val="00D824D0"/>
    <w:rsid w:val="00D90D30"/>
    <w:rsid w:val="00DD221E"/>
    <w:rsid w:val="00E35CEB"/>
    <w:rsid w:val="00E520D5"/>
    <w:rsid w:val="00E53B34"/>
    <w:rsid w:val="00E64CE6"/>
    <w:rsid w:val="00E71BB2"/>
    <w:rsid w:val="00E7589A"/>
    <w:rsid w:val="00EC00B5"/>
    <w:rsid w:val="00ED1DE0"/>
    <w:rsid w:val="00EF24C2"/>
    <w:rsid w:val="00F12086"/>
    <w:rsid w:val="00F32606"/>
    <w:rsid w:val="00FD7F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9623"/>
  <w15:docId w15:val="{67036D79-01DD-4858-863C-E5274B57B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4A27DC"/>
    <w:pPr>
      <w:spacing w:after="0" w:line="240" w:lineRule="auto"/>
      <w:ind w:left="720"/>
      <w:contextualSpacing/>
    </w:pPr>
    <w:rPr>
      <w:rFonts w:cs="Times New Roman"/>
      <w:lang w:eastAsia="en-US"/>
    </w:rPr>
  </w:style>
  <w:style w:type="character" w:styleId="Hipervnculo">
    <w:name w:val="Hyperlink"/>
    <w:basedOn w:val="Fuentedeprrafopredeter"/>
    <w:uiPriority w:val="99"/>
    <w:unhideWhenUsed/>
    <w:rsid w:val="004A27DC"/>
    <w:rPr>
      <w:color w:val="0000FF" w:themeColor="hyperlink"/>
      <w:u w:val="single"/>
    </w:rPr>
  </w:style>
  <w:style w:type="character" w:styleId="Mencinsinresolver">
    <w:name w:val="Unresolved Mention"/>
    <w:basedOn w:val="Fuentedeprrafopredeter"/>
    <w:uiPriority w:val="99"/>
    <w:semiHidden/>
    <w:unhideWhenUsed/>
    <w:rsid w:val="006C5786"/>
    <w:rPr>
      <w:color w:val="605E5C"/>
      <w:shd w:val="clear" w:color="auto" w:fill="E1DFDD"/>
    </w:rPr>
  </w:style>
  <w:style w:type="paragraph" w:styleId="NormalWeb">
    <w:name w:val="Normal (Web)"/>
    <w:basedOn w:val="Normal"/>
    <w:uiPriority w:val="99"/>
    <w:semiHidden/>
    <w:unhideWhenUsed/>
    <w:rsid w:val="00A01A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400111">
      <w:bodyDiv w:val="1"/>
      <w:marLeft w:val="0"/>
      <w:marRight w:val="0"/>
      <w:marTop w:val="0"/>
      <w:marBottom w:val="0"/>
      <w:divBdr>
        <w:top w:val="none" w:sz="0" w:space="0" w:color="auto"/>
        <w:left w:val="none" w:sz="0" w:space="0" w:color="auto"/>
        <w:bottom w:val="none" w:sz="0" w:space="0" w:color="auto"/>
        <w:right w:val="none" w:sz="0" w:space="0" w:color="auto"/>
      </w:divBdr>
    </w:div>
    <w:div w:id="1562516223">
      <w:bodyDiv w:val="1"/>
      <w:marLeft w:val="0"/>
      <w:marRight w:val="0"/>
      <w:marTop w:val="0"/>
      <w:marBottom w:val="0"/>
      <w:divBdr>
        <w:top w:val="none" w:sz="0" w:space="0" w:color="auto"/>
        <w:left w:val="none" w:sz="0" w:space="0" w:color="auto"/>
        <w:bottom w:val="none" w:sz="0" w:space="0" w:color="auto"/>
        <w:right w:val="none" w:sz="0" w:space="0" w:color="auto"/>
      </w:divBdr>
    </w:div>
    <w:div w:id="1692337133">
      <w:bodyDiv w:val="1"/>
      <w:marLeft w:val="0"/>
      <w:marRight w:val="0"/>
      <w:marTop w:val="0"/>
      <w:marBottom w:val="0"/>
      <w:divBdr>
        <w:top w:val="none" w:sz="0" w:space="0" w:color="auto"/>
        <w:left w:val="none" w:sz="0" w:space="0" w:color="auto"/>
        <w:bottom w:val="none" w:sz="0" w:space="0" w:color="auto"/>
        <w:right w:val="none" w:sz="0" w:space="0" w:color="auto"/>
      </w:divBdr>
    </w:div>
    <w:div w:id="2047213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potlanunidadtransparencia@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ortezapotlan2427@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eportezapotlan2427@gmail.com" TargetMode="External"/><Relationship Id="rId5" Type="http://schemas.openxmlformats.org/officeDocument/2006/relationships/footnotes" Target="footnotes.xml"/><Relationship Id="rId10" Type="http://schemas.openxmlformats.org/officeDocument/2006/relationships/hyperlink" Target="mailto:zapotlanunidadtransparencia@gmail.com" TargetMode="External"/><Relationship Id="rId4" Type="http://schemas.openxmlformats.org/officeDocument/2006/relationships/webSettings" Target="webSettings.xml"/><Relationship Id="rId9" Type="http://schemas.openxmlformats.org/officeDocument/2006/relationships/hyperlink" Target="http://www.plataformadetransparencia.org.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1566</Words>
  <Characters>8614</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Tesoreria Municipal</dc:creator>
  <cp:lastModifiedBy>PERSONAL</cp:lastModifiedBy>
  <cp:revision>18</cp:revision>
  <cp:lastPrinted>2025-05-27T19:15:00Z</cp:lastPrinted>
  <dcterms:created xsi:type="dcterms:W3CDTF">2025-05-27T19:16:00Z</dcterms:created>
  <dcterms:modified xsi:type="dcterms:W3CDTF">2025-07-31T21:26:00Z</dcterms:modified>
</cp:coreProperties>
</file>